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8F6" w:rsidRDefault="00B11C54" w:rsidP="00D06EF6">
      <w:pPr>
        <w:rPr>
          <w:rFonts w:asciiTheme="minorHAnsi" w:hAnsiTheme="minorHAnsi"/>
          <w:b/>
          <w:sz w:val="28"/>
          <w:szCs w:val="28"/>
          <w:u w:val="single"/>
        </w:rPr>
      </w:pPr>
      <w:bookmarkStart w:id="0" w:name="_GoBack"/>
      <w:bookmarkEnd w:id="0"/>
      <w:r>
        <w:rPr>
          <w:rFonts w:asciiTheme="minorHAnsi" w:hAnsiTheme="minorHAnsi"/>
          <w:b/>
          <w:sz w:val="28"/>
          <w:szCs w:val="28"/>
          <w:u w:val="single"/>
        </w:rPr>
        <w:t>Geography</w:t>
      </w:r>
      <w:r w:rsidR="008778F6" w:rsidRPr="00D06EF6">
        <w:rPr>
          <w:rFonts w:asciiTheme="minorHAnsi" w:hAnsiTheme="minorHAnsi"/>
          <w:b/>
          <w:sz w:val="28"/>
          <w:szCs w:val="28"/>
          <w:u w:val="single"/>
        </w:rPr>
        <w:t xml:space="preserve"> in EYFS</w:t>
      </w:r>
    </w:p>
    <w:p w:rsidR="00CB46A2" w:rsidRPr="00D06EF6" w:rsidRDefault="00CB46A2" w:rsidP="00D06EF6">
      <w:pPr>
        <w:rPr>
          <w:rFonts w:asciiTheme="minorHAnsi" w:hAnsiTheme="minorHAnsi"/>
          <w:b/>
          <w:sz w:val="28"/>
          <w:szCs w:val="28"/>
          <w:u w:val="single"/>
        </w:rPr>
      </w:pPr>
    </w:p>
    <w:p w:rsidR="00D06EF6" w:rsidRDefault="008778F6" w:rsidP="00D06EF6">
      <w:pPr>
        <w:rPr>
          <w:rFonts w:asciiTheme="minorHAnsi" w:hAnsiTheme="minorHAnsi"/>
          <w:color w:val="292526"/>
          <w:sz w:val="24"/>
          <w:szCs w:val="24"/>
        </w:rPr>
      </w:pPr>
      <w:r w:rsidRPr="00D06EF6">
        <w:rPr>
          <w:rFonts w:asciiTheme="minorHAnsi" w:hAnsiTheme="minorHAnsi"/>
          <w:color w:val="292526"/>
          <w:sz w:val="24"/>
          <w:szCs w:val="24"/>
        </w:rPr>
        <w:t>The EYFS framework is structured very differently to the national curriculum as it is organised across seven areas of learning rather than subject areas. These areas are Communication and Language, Personal, Social and Emotional Development (PSED), Physical Development, Mathematics, Literacy, Understanding the World and Expressive Art and Design.</w:t>
      </w:r>
      <w:r w:rsidR="0020577A">
        <w:rPr>
          <w:rFonts w:asciiTheme="minorHAnsi" w:hAnsiTheme="minorHAnsi"/>
          <w:color w:val="292526"/>
          <w:sz w:val="24"/>
          <w:szCs w:val="24"/>
        </w:rPr>
        <w:t xml:space="preserve"> These seven areas of learning are further divided into Early Learning Goals (ELG’s). ELG’s are the targets that the children are expected to achieve at the end of their reception year. </w:t>
      </w:r>
    </w:p>
    <w:p w:rsidR="0020577A" w:rsidRDefault="0020577A" w:rsidP="00D06EF6">
      <w:pPr>
        <w:rPr>
          <w:rFonts w:asciiTheme="minorHAnsi" w:hAnsiTheme="minorHAnsi"/>
          <w:color w:val="292526"/>
          <w:sz w:val="24"/>
          <w:szCs w:val="24"/>
        </w:rPr>
      </w:pPr>
    </w:p>
    <w:p w:rsidR="001F4C03" w:rsidRDefault="0020577A" w:rsidP="00D06EF6">
      <w:pPr>
        <w:rPr>
          <w:rFonts w:asciiTheme="minorHAnsi" w:hAnsiTheme="minorHAnsi"/>
          <w:color w:val="292526"/>
          <w:sz w:val="24"/>
          <w:szCs w:val="24"/>
        </w:rPr>
      </w:pPr>
      <w:r>
        <w:rPr>
          <w:rFonts w:asciiTheme="minorHAnsi" w:hAnsiTheme="minorHAnsi"/>
          <w:color w:val="292526"/>
          <w:sz w:val="24"/>
          <w:szCs w:val="24"/>
        </w:rPr>
        <w:t>The seven areas of learning are divided as follows:</w:t>
      </w:r>
    </w:p>
    <w:tbl>
      <w:tblPr>
        <w:tblStyle w:val="TableGrid"/>
        <w:tblW w:w="0" w:type="auto"/>
        <w:tblLook w:val="04A0" w:firstRow="1" w:lastRow="0" w:firstColumn="1" w:lastColumn="0" w:noHBand="0" w:noVBand="1"/>
      </w:tblPr>
      <w:tblGrid>
        <w:gridCol w:w="4508"/>
        <w:gridCol w:w="2254"/>
        <w:gridCol w:w="2254"/>
      </w:tblGrid>
      <w:tr w:rsidR="0020577A" w:rsidTr="001F4C03">
        <w:tc>
          <w:tcPr>
            <w:tcW w:w="4508" w:type="dxa"/>
            <w:shd w:val="clear" w:color="auto" w:fill="595959" w:themeFill="text1" w:themeFillTint="A6"/>
          </w:tcPr>
          <w:p w:rsidR="0020577A" w:rsidRPr="001F4C03" w:rsidRDefault="0020577A" w:rsidP="0020577A">
            <w:pPr>
              <w:jc w:val="center"/>
              <w:rPr>
                <w:rFonts w:asciiTheme="minorHAnsi" w:hAnsiTheme="minorHAnsi"/>
                <w:b/>
                <w:color w:val="FFFFFF" w:themeColor="background1"/>
                <w:sz w:val="24"/>
                <w:szCs w:val="24"/>
              </w:rPr>
            </w:pPr>
            <w:r w:rsidRPr="001F4C03">
              <w:rPr>
                <w:rFonts w:asciiTheme="minorHAnsi" w:hAnsiTheme="minorHAnsi"/>
                <w:b/>
                <w:color w:val="FFFFFF" w:themeColor="background1"/>
                <w:sz w:val="24"/>
                <w:szCs w:val="24"/>
              </w:rPr>
              <w:t>Area of Learning</w:t>
            </w:r>
          </w:p>
        </w:tc>
        <w:tc>
          <w:tcPr>
            <w:tcW w:w="4508" w:type="dxa"/>
            <w:gridSpan w:val="2"/>
            <w:shd w:val="clear" w:color="auto" w:fill="595959" w:themeFill="text1" w:themeFillTint="A6"/>
          </w:tcPr>
          <w:p w:rsidR="0020577A" w:rsidRPr="001F4C03" w:rsidRDefault="0020577A" w:rsidP="0020577A">
            <w:pPr>
              <w:jc w:val="center"/>
              <w:rPr>
                <w:rFonts w:asciiTheme="minorHAnsi" w:hAnsiTheme="minorHAnsi"/>
                <w:b/>
                <w:color w:val="FFFFFF" w:themeColor="background1"/>
                <w:sz w:val="24"/>
                <w:szCs w:val="24"/>
              </w:rPr>
            </w:pPr>
            <w:r w:rsidRPr="001F4C03">
              <w:rPr>
                <w:rFonts w:asciiTheme="minorHAnsi" w:hAnsiTheme="minorHAnsi"/>
                <w:b/>
                <w:color w:val="FFFFFF" w:themeColor="background1"/>
                <w:sz w:val="24"/>
                <w:szCs w:val="24"/>
              </w:rPr>
              <w:t>Early Learning Goals (ELG’s)</w:t>
            </w:r>
          </w:p>
        </w:tc>
      </w:tr>
      <w:tr w:rsidR="0020577A" w:rsidTr="006951F4">
        <w:trPr>
          <w:trHeight w:val="150"/>
        </w:trPr>
        <w:tc>
          <w:tcPr>
            <w:tcW w:w="4508" w:type="dxa"/>
            <w:vMerge w:val="restart"/>
            <w:shd w:val="clear" w:color="auto" w:fill="FFE599" w:themeFill="accent4" w:themeFillTint="66"/>
          </w:tcPr>
          <w:p w:rsidR="0020577A" w:rsidRDefault="0020577A" w:rsidP="0020577A">
            <w:pPr>
              <w:jc w:val="center"/>
              <w:rPr>
                <w:rFonts w:asciiTheme="minorHAnsi" w:hAnsiTheme="minorHAnsi"/>
                <w:color w:val="292526"/>
                <w:sz w:val="24"/>
                <w:szCs w:val="24"/>
              </w:rPr>
            </w:pPr>
            <w:r w:rsidRPr="00D06EF6">
              <w:rPr>
                <w:rFonts w:asciiTheme="minorHAnsi" w:hAnsiTheme="minorHAnsi"/>
                <w:color w:val="292526"/>
                <w:sz w:val="24"/>
                <w:szCs w:val="24"/>
              </w:rPr>
              <w:t>Communication and Language</w:t>
            </w:r>
          </w:p>
        </w:tc>
        <w:tc>
          <w:tcPr>
            <w:tcW w:w="4508" w:type="dxa"/>
            <w:gridSpan w:val="2"/>
            <w:shd w:val="clear" w:color="auto" w:fill="FFE599" w:themeFill="accent4" w:themeFillTint="66"/>
          </w:tcPr>
          <w:p w:rsidR="0020577A" w:rsidRDefault="0020577A" w:rsidP="00D06EF6">
            <w:pPr>
              <w:rPr>
                <w:rFonts w:asciiTheme="minorHAnsi" w:hAnsiTheme="minorHAnsi"/>
                <w:color w:val="292526"/>
                <w:sz w:val="24"/>
                <w:szCs w:val="24"/>
              </w:rPr>
            </w:pPr>
            <w:r>
              <w:rPr>
                <w:rFonts w:asciiTheme="minorHAnsi" w:hAnsiTheme="minorHAnsi"/>
                <w:color w:val="292526"/>
                <w:sz w:val="24"/>
                <w:szCs w:val="24"/>
              </w:rPr>
              <w:t>Listening, Attention and Understanding</w:t>
            </w:r>
          </w:p>
        </w:tc>
      </w:tr>
      <w:tr w:rsidR="0020577A" w:rsidTr="006951F4">
        <w:trPr>
          <w:trHeight w:val="150"/>
        </w:trPr>
        <w:tc>
          <w:tcPr>
            <w:tcW w:w="4508" w:type="dxa"/>
            <w:vMerge/>
            <w:shd w:val="clear" w:color="auto" w:fill="FFE599" w:themeFill="accent4" w:themeFillTint="66"/>
          </w:tcPr>
          <w:p w:rsidR="0020577A" w:rsidRPr="00D06EF6" w:rsidRDefault="0020577A" w:rsidP="0020577A">
            <w:pPr>
              <w:jc w:val="center"/>
              <w:rPr>
                <w:rFonts w:asciiTheme="minorHAnsi" w:hAnsiTheme="minorHAnsi"/>
                <w:color w:val="292526"/>
                <w:sz w:val="24"/>
                <w:szCs w:val="24"/>
              </w:rPr>
            </w:pPr>
          </w:p>
        </w:tc>
        <w:tc>
          <w:tcPr>
            <w:tcW w:w="4508" w:type="dxa"/>
            <w:gridSpan w:val="2"/>
            <w:shd w:val="clear" w:color="auto" w:fill="FFE599" w:themeFill="accent4" w:themeFillTint="66"/>
          </w:tcPr>
          <w:p w:rsidR="0020577A" w:rsidRDefault="0020577A" w:rsidP="00D06EF6">
            <w:pPr>
              <w:rPr>
                <w:rFonts w:asciiTheme="minorHAnsi" w:hAnsiTheme="minorHAnsi"/>
                <w:color w:val="292526"/>
                <w:sz w:val="24"/>
                <w:szCs w:val="24"/>
              </w:rPr>
            </w:pPr>
            <w:r>
              <w:rPr>
                <w:rFonts w:asciiTheme="minorHAnsi" w:hAnsiTheme="minorHAnsi"/>
                <w:color w:val="292526"/>
                <w:sz w:val="24"/>
                <w:szCs w:val="24"/>
              </w:rPr>
              <w:t>Speaking</w:t>
            </w:r>
          </w:p>
        </w:tc>
      </w:tr>
      <w:tr w:rsidR="0020577A" w:rsidTr="006951F4">
        <w:trPr>
          <w:trHeight w:val="195"/>
        </w:trPr>
        <w:tc>
          <w:tcPr>
            <w:tcW w:w="4508" w:type="dxa"/>
            <w:vMerge w:val="restart"/>
            <w:shd w:val="clear" w:color="auto" w:fill="FFF2CC" w:themeFill="accent4" w:themeFillTint="33"/>
          </w:tcPr>
          <w:p w:rsidR="0020577A" w:rsidRDefault="0020577A" w:rsidP="0020577A">
            <w:pPr>
              <w:jc w:val="center"/>
              <w:rPr>
                <w:rFonts w:asciiTheme="minorHAnsi" w:hAnsiTheme="minorHAnsi"/>
                <w:color w:val="292526"/>
                <w:sz w:val="24"/>
                <w:szCs w:val="24"/>
              </w:rPr>
            </w:pPr>
            <w:r w:rsidRPr="00D06EF6">
              <w:rPr>
                <w:rFonts w:asciiTheme="minorHAnsi" w:hAnsiTheme="minorHAnsi"/>
                <w:color w:val="292526"/>
                <w:sz w:val="24"/>
                <w:szCs w:val="24"/>
              </w:rPr>
              <w:t>Personal, Social and Emotional Development (PSED)</w:t>
            </w:r>
          </w:p>
        </w:tc>
        <w:tc>
          <w:tcPr>
            <w:tcW w:w="4508" w:type="dxa"/>
            <w:gridSpan w:val="2"/>
            <w:shd w:val="clear" w:color="auto" w:fill="FFF2CC" w:themeFill="accent4" w:themeFillTint="33"/>
          </w:tcPr>
          <w:p w:rsidR="0020577A" w:rsidRDefault="0020577A" w:rsidP="00D06EF6">
            <w:pPr>
              <w:rPr>
                <w:rFonts w:asciiTheme="minorHAnsi" w:hAnsiTheme="minorHAnsi"/>
                <w:color w:val="292526"/>
                <w:sz w:val="24"/>
                <w:szCs w:val="24"/>
              </w:rPr>
            </w:pPr>
            <w:r>
              <w:rPr>
                <w:rFonts w:asciiTheme="minorHAnsi" w:hAnsiTheme="minorHAnsi"/>
                <w:color w:val="292526"/>
                <w:sz w:val="24"/>
                <w:szCs w:val="24"/>
              </w:rPr>
              <w:t>Self-Regulation</w:t>
            </w:r>
          </w:p>
        </w:tc>
      </w:tr>
      <w:tr w:rsidR="0020577A" w:rsidTr="006951F4">
        <w:trPr>
          <w:trHeight w:val="195"/>
        </w:trPr>
        <w:tc>
          <w:tcPr>
            <w:tcW w:w="4508" w:type="dxa"/>
            <w:vMerge/>
            <w:shd w:val="clear" w:color="auto" w:fill="FFF2CC" w:themeFill="accent4" w:themeFillTint="33"/>
          </w:tcPr>
          <w:p w:rsidR="0020577A" w:rsidRPr="00D06EF6" w:rsidRDefault="0020577A" w:rsidP="0020577A">
            <w:pPr>
              <w:jc w:val="center"/>
              <w:rPr>
                <w:rFonts w:asciiTheme="minorHAnsi" w:hAnsiTheme="minorHAnsi"/>
                <w:color w:val="292526"/>
                <w:sz w:val="24"/>
                <w:szCs w:val="24"/>
              </w:rPr>
            </w:pPr>
          </w:p>
        </w:tc>
        <w:tc>
          <w:tcPr>
            <w:tcW w:w="4508" w:type="dxa"/>
            <w:gridSpan w:val="2"/>
            <w:shd w:val="clear" w:color="auto" w:fill="FFF2CC" w:themeFill="accent4" w:themeFillTint="33"/>
          </w:tcPr>
          <w:p w:rsidR="006951F4" w:rsidRDefault="006951F4" w:rsidP="00D06EF6">
            <w:pPr>
              <w:rPr>
                <w:rFonts w:asciiTheme="minorHAnsi" w:hAnsiTheme="minorHAnsi"/>
                <w:color w:val="292526"/>
                <w:sz w:val="24"/>
                <w:szCs w:val="24"/>
              </w:rPr>
            </w:pPr>
            <w:r>
              <w:rPr>
                <w:rFonts w:asciiTheme="minorHAnsi" w:hAnsiTheme="minorHAnsi"/>
                <w:color w:val="292526"/>
                <w:sz w:val="24"/>
                <w:szCs w:val="24"/>
              </w:rPr>
              <w:t>Managing Self</w:t>
            </w:r>
          </w:p>
        </w:tc>
      </w:tr>
      <w:tr w:rsidR="0020577A" w:rsidTr="006951F4">
        <w:trPr>
          <w:trHeight w:val="195"/>
        </w:trPr>
        <w:tc>
          <w:tcPr>
            <w:tcW w:w="4508" w:type="dxa"/>
            <w:vMerge/>
            <w:shd w:val="clear" w:color="auto" w:fill="FFF2CC" w:themeFill="accent4" w:themeFillTint="33"/>
          </w:tcPr>
          <w:p w:rsidR="0020577A" w:rsidRPr="00D06EF6" w:rsidRDefault="0020577A" w:rsidP="0020577A">
            <w:pPr>
              <w:jc w:val="center"/>
              <w:rPr>
                <w:rFonts w:asciiTheme="minorHAnsi" w:hAnsiTheme="minorHAnsi"/>
                <w:color w:val="292526"/>
                <w:sz w:val="24"/>
                <w:szCs w:val="24"/>
              </w:rPr>
            </w:pPr>
          </w:p>
        </w:tc>
        <w:tc>
          <w:tcPr>
            <w:tcW w:w="4508" w:type="dxa"/>
            <w:gridSpan w:val="2"/>
            <w:shd w:val="clear" w:color="auto" w:fill="FFF2CC" w:themeFill="accent4" w:themeFillTint="33"/>
          </w:tcPr>
          <w:p w:rsidR="0020577A" w:rsidRDefault="006951F4" w:rsidP="00D06EF6">
            <w:pPr>
              <w:rPr>
                <w:rFonts w:asciiTheme="minorHAnsi" w:hAnsiTheme="minorHAnsi"/>
                <w:color w:val="292526"/>
                <w:sz w:val="24"/>
                <w:szCs w:val="24"/>
              </w:rPr>
            </w:pPr>
            <w:r>
              <w:rPr>
                <w:rFonts w:asciiTheme="minorHAnsi" w:hAnsiTheme="minorHAnsi"/>
                <w:color w:val="292526"/>
                <w:sz w:val="24"/>
                <w:szCs w:val="24"/>
              </w:rPr>
              <w:t>Building Relationships</w:t>
            </w:r>
          </w:p>
        </w:tc>
      </w:tr>
      <w:tr w:rsidR="006951F4" w:rsidTr="006951F4">
        <w:trPr>
          <w:trHeight w:val="150"/>
        </w:trPr>
        <w:tc>
          <w:tcPr>
            <w:tcW w:w="4508" w:type="dxa"/>
            <w:vMerge w:val="restart"/>
            <w:shd w:val="clear" w:color="auto" w:fill="E2EFD9" w:themeFill="accent6" w:themeFillTint="33"/>
          </w:tcPr>
          <w:p w:rsidR="006951F4" w:rsidRDefault="006951F4" w:rsidP="0020577A">
            <w:pPr>
              <w:jc w:val="center"/>
              <w:rPr>
                <w:rFonts w:asciiTheme="minorHAnsi" w:hAnsiTheme="minorHAnsi"/>
                <w:color w:val="292526"/>
                <w:sz w:val="24"/>
                <w:szCs w:val="24"/>
              </w:rPr>
            </w:pPr>
            <w:r w:rsidRPr="00D06EF6">
              <w:rPr>
                <w:rFonts w:asciiTheme="minorHAnsi" w:hAnsiTheme="minorHAnsi"/>
                <w:color w:val="292526"/>
                <w:sz w:val="24"/>
                <w:szCs w:val="24"/>
              </w:rPr>
              <w:t>Physical Development</w:t>
            </w:r>
          </w:p>
        </w:tc>
        <w:tc>
          <w:tcPr>
            <w:tcW w:w="4508" w:type="dxa"/>
            <w:gridSpan w:val="2"/>
            <w:shd w:val="clear" w:color="auto" w:fill="E2EFD9" w:themeFill="accent6" w:themeFillTint="33"/>
          </w:tcPr>
          <w:p w:rsidR="006951F4" w:rsidRDefault="006951F4" w:rsidP="00D06EF6">
            <w:pPr>
              <w:rPr>
                <w:rFonts w:asciiTheme="minorHAnsi" w:hAnsiTheme="minorHAnsi"/>
                <w:color w:val="292526"/>
                <w:sz w:val="24"/>
                <w:szCs w:val="24"/>
              </w:rPr>
            </w:pPr>
            <w:r>
              <w:rPr>
                <w:rFonts w:asciiTheme="minorHAnsi" w:hAnsiTheme="minorHAnsi"/>
                <w:color w:val="292526"/>
                <w:sz w:val="24"/>
                <w:szCs w:val="24"/>
              </w:rPr>
              <w:t>Gross Motor Skills</w:t>
            </w:r>
          </w:p>
        </w:tc>
      </w:tr>
      <w:tr w:rsidR="006951F4" w:rsidTr="006951F4">
        <w:trPr>
          <w:trHeight w:val="150"/>
        </w:trPr>
        <w:tc>
          <w:tcPr>
            <w:tcW w:w="4508" w:type="dxa"/>
            <w:vMerge/>
            <w:shd w:val="clear" w:color="auto" w:fill="E2EFD9" w:themeFill="accent6" w:themeFillTint="33"/>
          </w:tcPr>
          <w:p w:rsidR="006951F4" w:rsidRPr="00D06EF6" w:rsidRDefault="006951F4" w:rsidP="0020577A">
            <w:pPr>
              <w:jc w:val="center"/>
              <w:rPr>
                <w:rFonts w:asciiTheme="minorHAnsi" w:hAnsiTheme="minorHAnsi"/>
                <w:color w:val="292526"/>
                <w:sz w:val="24"/>
                <w:szCs w:val="24"/>
              </w:rPr>
            </w:pPr>
          </w:p>
        </w:tc>
        <w:tc>
          <w:tcPr>
            <w:tcW w:w="4508" w:type="dxa"/>
            <w:gridSpan w:val="2"/>
            <w:shd w:val="clear" w:color="auto" w:fill="E2EFD9" w:themeFill="accent6" w:themeFillTint="33"/>
          </w:tcPr>
          <w:p w:rsidR="006951F4" w:rsidRDefault="006951F4" w:rsidP="00D06EF6">
            <w:pPr>
              <w:rPr>
                <w:rFonts w:asciiTheme="minorHAnsi" w:hAnsiTheme="minorHAnsi"/>
                <w:color w:val="292526"/>
                <w:sz w:val="24"/>
                <w:szCs w:val="24"/>
              </w:rPr>
            </w:pPr>
            <w:r>
              <w:rPr>
                <w:rFonts w:asciiTheme="minorHAnsi" w:hAnsiTheme="minorHAnsi"/>
                <w:color w:val="292526"/>
                <w:sz w:val="24"/>
                <w:szCs w:val="24"/>
              </w:rPr>
              <w:t>Fine Motor Skills</w:t>
            </w:r>
          </w:p>
        </w:tc>
      </w:tr>
      <w:tr w:rsidR="006951F4" w:rsidTr="006951F4">
        <w:trPr>
          <w:trHeight w:val="150"/>
        </w:trPr>
        <w:tc>
          <w:tcPr>
            <w:tcW w:w="4508" w:type="dxa"/>
            <w:vMerge w:val="restart"/>
            <w:shd w:val="clear" w:color="auto" w:fill="D5DCE4" w:themeFill="text2" w:themeFillTint="33"/>
          </w:tcPr>
          <w:p w:rsidR="006951F4" w:rsidRDefault="006951F4" w:rsidP="0020577A">
            <w:pPr>
              <w:jc w:val="center"/>
              <w:rPr>
                <w:rFonts w:asciiTheme="minorHAnsi" w:hAnsiTheme="minorHAnsi"/>
                <w:color w:val="292526"/>
                <w:sz w:val="24"/>
                <w:szCs w:val="24"/>
              </w:rPr>
            </w:pPr>
            <w:r w:rsidRPr="00D06EF6">
              <w:rPr>
                <w:rFonts w:asciiTheme="minorHAnsi" w:hAnsiTheme="minorHAnsi"/>
                <w:color w:val="292526"/>
                <w:sz w:val="24"/>
                <w:szCs w:val="24"/>
              </w:rPr>
              <w:t>Mathematics</w:t>
            </w:r>
          </w:p>
        </w:tc>
        <w:tc>
          <w:tcPr>
            <w:tcW w:w="4508" w:type="dxa"/>
            <w:gridSpan w:val="2"/>
            <w:shd w:val="clear" w:color="auto" w:fill="D5DCE4" w:themeFill="text2" w:themeFillTint="33"/>
          </w:tcPr>
          <w:p w:rsidR="006951F4" w:rsidRDefault="006951F4" w:rsidP="00D06EF6">
            <w:pPr>
              <w:rPr>
                <w:rFonts w:asciiTheme="minorHAnsi" w:hAnsiTheme="minorHAnsi"/>
                <w:color w:val="292526"/>
                <w:sz w:val="24"/>
                <w:szCs w:val="24"/>
              </w:rPr>
            </w:pPr>
            <w:r>
              <w:rPr>
                <w:rFonts w:asciiTheme="minorHAnsi" w:hAnsiTheme="minorHAnsi"/>
                <w:color w:val="292526"/>
                <w:sz w:val="24"/>
                <w:szCs w:val="24"/>
              </w:rPr>
              <w:t>Number</w:t>
            </w:r>
          </w:p>
        </w:tc>
      </w:tr>
      <w:tr w:rsidR="006951F4" w:rsidTr="006951F4">
        <w:trPr>
          <w:trHeight w:val="150"/>
        </w:trPr>
        <w:tc>
          <w:tcPr>
            <w:tcW w:w="4508" w:type="dxa"/>
            <w:vMerge/>
            <w:shd w:val="clear" w:color="auto" w:fill="D5DCE4" w:themeFill="text2" w:themeFillTint="33"/>
          </w:tcPr>
          <w:p w:rsidR="006951F4" w:rsidRPr="00D06EF6" w:rsidRDefault="006951F4" w:rsidP="0020577A">
            <w:pPr>
              <w:jc w:val="center"/>
              <w:rPr>
                <w:rFonts w:asciiTheme="minorHAnsi" w:hAnsiTheme="minorHAnsi"/>
                <w:color w:val="292526"/>
                <w:sz w:val="24"/>
                <w:szCs w:val="24"/>
              </w:rPr>
            </w:pPr>
          </w:p>
        </w:tc>
        <w:tc>
          <w:tcPr>
            <w:tcW w:w="4508" w:type="dxa"/>
            <w:gridSpan w:val="2"/>
            <w:shd w:val="clear" w:color="auto" w:fill="D5DCE4" w:themeFill="text2" w:themeFillTint="33"/>
          </w:tcPr>
          <w:p w:rsidR="006951F4" w:rsidRDefault="006951F4" w:rsidP="00D06EF6">
            <w:pPr>
              <w:rPr>
                <w:rFonts w:asciiTheme="minorHAnsi" w:hAnsiTheme="minorHAnsi"/>
                <w:color w:val="292526"/>
                <w:sz w:val="24"/>
                <w:szCs w:val="24"/>
              </w:rPr>
            </w:pPr>
            <w:r>
              <w:rPr>
                <w:rFonts w:asciiTheme="minorHAnsi" w:hAnsiTheme="minorHAnsi"/>
                <w:color w:val="292526"/>
                <w:sz w:val="24"/>
                <w:szCs w:val="24"/>
              </w:rPr>
              <w:t>Numerical Patterns</w:t>
            </w:r>
          </w:p>
        </w:tc>
      </w:tr>
      <w:tr w:rsidR="006951F4" w:rsidTr="006951F4">
        <w:trPr>
          <w:trHeight w:val="150"/>
        </w:trPr>
        <w:tc>
          <w:tcPr>
            <w:tcW w:w="4508" w:type="dxa"/>
            <w:vMerge w:val="restart"/>
            <w:shd w:val="clear" w:color="auto" w:fill="FECEC6"/>
          </w:tcPr>
          <w:p w:rsidR="006951F4" w:rsidRDefault="006951F4" w:rsidP="0020577A">
            <w:pPr>
              <w:jc w:val="center"/>
              <w:rPr>
                <w:rFonts w:asciiTheme="minorHAnsi" w:hAnsiTheme="minorHAnsi"/>
                <w:color w:val="292526"/>
                <w:sz w:val="24"/>
                <w:szCs w:val="24"/>
              </w:rPr>
            </w:pPr>
            <w:r w:rsidRPr="00D06EF6">
              <w:rPr>
                <w:rFonts w:asciiTheme="minorHAnsi" w:hAnsiTheme="minorHAnsi"/>
                <w:color w:val="292526"/>
                <w:sz w:val="24"/>
                <w:szCs w:val="24"/>
              </w:rPr>
              <w:t>Literacy</w:t>
            </w:r>
          </w:p>
        </w:tc>
        <w:tc>
          <w:tcPr>
            <w:tcW w:w="2254" w:type="dxa"/>
            <w:vMerge w:val="restart"/>
            <w:shd w:val="clear" w:color="auto" w:fill="FECEC6"/>
          </w:tcPr>
          <w:p w:rsidR="006951F4" w:rsidRDefault="006951F4" w:rsidP="00D06EF6">
            <w:pPr>
              <w:rPr>
                <w:rFonts w:asciiTheme="minorHAnsi" w:hAnsiTheme="minorHAnsi"/>
                <w:color w:val="292526"/>
                <w:sz w:val="24"/>
                <w:szCs w:val="24"/>
              </w:rPr>
            </w:pPr>
            <w:r>
              <w:rPr>
                <w:rFonts w:asciiTheme="minorHAnsi" w:hAnsiTheme="minorHAnsi"/>
                <w:color w:val="292526"/>
                <w:sz w:val="24"/>
                <w:szCs w:val="24"/>
              </w:rPr>
              <w:t>Reading</w:t>
            </w:r>
          </w:p>
        </w:tc>
        <w:tc>
          <w:tcPr>
            <w:tcW w:w="2254" w:type="dxa"/>
            <w:shd w:val="clear" w:color="auto" w:fill="FECEC6"/>
          </w:tcPr>
          <w:p w:rsidR="006951F4" w:rsidRDefault="006951F4" w:rsidP="00D06EF6">
            <w:pPr>
              <w:rPr>
                <w:rFonts w:asciiTheme="minorHAnsi" w:hAnsiTheme="minorHAnsi"/>
                <w:color w:val="292526"/>
                <w:sz w:val="24"/>
                <w:szCs w:val="24"/>
              </w:rPr>
            </w:pPr>
            <w:r>
              <w:rPr>
                <w:rFonts w:asciiTheme="minorHAnsi" w:hAnsiTheme="minorHAnsi"/>
                <w:color w:val="292526"/>
                <w:sz w:val="24"/>
                <w:szCs w:val="24"/>
              </w:rPr>
              <w:t>Comprehension</w:t>
            </w:r>
          </w:p>
        </w:tc>
      </w:tr>
      <w:tr w:rsidR="006951F4" w:rsidTr="006951F4">
        <w:trPr>
          <w:trHeight w:val="150"/>
        </w:trPr>
        <w:tc>
          <w:tcPr>
            <w:tcW w:w="4508" w:type="dxa"/>
            <w:vMerge/>
            <w:shd w:val="clear" w:color="auto" w:fill="FECEC6"/>
          </w:tcPr>
          <w:p w:rsidR="006951F4" w:rsidRPr="00D06EF6" w:rsidRDefault="006951F4" w:rsidP="0020577A">
            <w:pPr>
              <w:jc w:val="center"/>
              <w:rPr>
                <w:rFonts w:asciiTheme="minorHAnsi" w:hAnsiTheme="minorHAnsi"/>
                <w:color w:val="292526"/>
                <w:sz w:val="24"/>
                <w:szCs w:val="24"/>
              </w:rPr>
            </w:pPr>
          </w:p>
        </w:tc>
        <w:tc>
          <w:tcPr>
            <w:tcW w:w="2254" w:type="dxa"/>
            <w:vMerge/>
            <w:shd w:val="clear" w:color="auto" w:fill="FECEC6"/>
          </w:tcPr>
          <w:p w:rsidR="006951F4" w:rsidRDefault="006951F4" w:rsidP="00D06EF6">
            <w:pPr>
              <w:rPr>
                <w:rFonts w:asciiTheme="minorHAnsi" w:hAnsiTheme="minorHAnsi"/>
                <w:color w:val="292526"/>
                <w:sz w:val="24"/>
                <w:szCs w:val="24"/>
              </w:rPr>
            </w:pPr>
          </w:p>
        </w:tc>
        <w:tc>
          <w:tcPr>
            <w:tcW w:w="2254" w:type="dxa"/>
            <w:shd w:val="clear" w:color="auto" w:fill="FECEC6"/>
          </w:tcPr>
          <w:p w:rsidR="006951F4" w:rsidRDefault="006951F4" w:rsidP="00D06EF6">
            <w:pPr>
              <w:rPr>
                <w:rFonts w:asciiTheme="minorHAnsi" w:hAnsiTheme="minorHAnsi"/>
                <w:color w:val="292526"/>
                <w:sz w:val="24"/>
                <w:szCs w:val="24"/>
              </w:rPr>
            </w:pPr>
            <w:r>
              <w:rPr>
                <w:rFonts w:asciiTheme="minorHAnsi" w:hAnsiTheme="minorHAnsi"/>
                <w:color w:val="292526"/>
                <w:sz w:val="24"/>
                <w:szCs w:val="24"/>
              </w:rPr>
              <w:t>Word Reading</w:t>
            </w:r>
          </w:p>
        </w:tc>
      </w:tr>
      <w:tr w:rsidR="006951F4" w:rsidTr="006951F4">
        <w:trPr>
          <w:trHeight w:val="150"/>
        </w:trPr>
        <w:tc>
          <w:tcPr>
            <w:tcW w:w="4508" w:type="dxa"/>
            <w:vMerge/>
            <w:shd w:val="clear" w:color="auto" w:fill="FECEC6"/>
          </w:tcPr>
          <w:p w:rsidR="006951F4" w:rsidRPr="00D06EF6" w:rsidRDefault="006951F4" w:rsidP="0020577A">
            <w:pPr>
              <w:jc w:val="center"/>
              <w:rPr>
                <w:rFonts w:asciiTheme="minorHAnsi" w:hAnsiTheme="minorHAnsi"/>
                <w:color w:val="292526"/>
                <w:sz w:val="24"/>
                <w:szCs w:val="24"/>
              </w:rPr>
            </w:pPr>
          </w:p>
        </w:tc>
        <w:tc>
          <w:tcPr>
            <w:tcW w:w="4508" w:type="dxa"/>
            <w:gridSpan w:val="2"/>
            <w:shd w:val="clear" w:color="auto" w:fill="FECEC6"/>
          </w:tcPr>
          <w:p w:rsidR="006951F4" w:rsidRDefault="006951F4" w:rsidP="00D06EF6">
            <w:pPr>
              <w:rPr>
                <w:rFonts w:asciiTheme="minorHAnsi" w:hAnsiTheme="minorHAnsi"/>
                <w:color w:val="292526"/>
                <w:sz w:val="24"/>
                <w:szCs w:val="24"/>
              </w:rPr>
            </w:pPr>
            <w:r>
              <w:rPr>
                <w:rFonts w:asciiTheme="minorHAnsi" w:hAnsiTheme="minorHAnsi"/>
                <w:color w:val="292526"/>
                <w:sz w:val="24"/>
                <w:szCs w:val="24"/>
              </w:rPr>
              <w:t>Writing</w:t>
            </w:r>
          </w:p>
        </w:tc>
      </w:tr>
      <w:tr w:rsidR="006951F4" w:rsidTr="006951F4">
        <w:trPr>
          <w:trHeight w:val="100"/>
        </w:trPr>
        <w:tc>
          <w:tcPr>
            <w:tcW w:w="4508" w:type="dxa"/>
            <w:vMerge w:val="restart"/>
            <w:shd w:val="clear" w:color="auto" w:fill="B8E08C"/>
          </w:tcPr>
          <w:p w:rsidR="006951F4" w:rsidRDefault="006951F4" w:rsidP="0020577A">
            <w:pPr>
              <w:jc w:val="center"/>
              <w:rPr>
                <w:rFonts w:asciiTheme="minorHAnsi" w:hAnsiTheme="minorHAnsi"/>
                <w:color w:val="292526"/>
                <w:sz w:val="24"/>
                <w:szCs w:val="24"/>
              </w:rPr>
            </w:pPr>
            <w:r w:rsidRPr="00D06EF6">
              <w:rPr>
                <w:rFonts w:asciiTheme="minorHAnsi" w:hAnsiTheme="minorHAnsi"/>
                <w:color w:val="292526"/>
                <w:sz w:val="24"/>
                <w:szCs w:val="24"/>
              </w:rPr>
              <w:t>Understanding the World</w:t>
            </w:r>
          </w:p>
        </w:tc>
        <w:tc>
          <w:tcPr>
            <w:tcW w:w="4508" w:type="dxa"/>
            <w:gridSpan w:val="2"/>
            <w:shd w:val="clear" w:color="auto" w:fill="B8E08C"/>
          </w:tcPr>
          <w:p w:rsidR="006951F4" w:rsidRDefault="006951F4" w:rsidP="00D06EF6">
            <w:pPr>
              <w:rPr>
                <w:rFonts w:asciiTheme="minorHAnsi" w:hAnsiTheme="minorHAnsi"/>
                <w:color w:val="292526"/>
                <w:sz w:val="24"/>
                <w:szCs w:val="24"/>
              </w:rPr>
            </w:pPr>
            <w:r>
              <w:rPr>
                <w:rFonts w:asciiTheme="minorHAnsi" w:hAnsiTheme="minorHAnsi"/>
                <w:color w:val="292526"/>
                <w:sz w:val="24"/>
                <w:szCs w:val="24"/>
              </w:rPr>
              <w:t>Past &amp; Present</w:t>
            </w:r>
          </w:p>
        </w:tc>
      </w:tr>
      <w:tr w:rsidR="006951F4" w:rsidTr="006951F4">
        <w:trPr>
          <w:trHeight w:val="100"/>
        </w:trPr>
        <w:tc>
          <w:tcPr>
            <w:tcW w:w="4508" w:type="dxa"/>
            <w:vMerge/>
            <w:shd w:val="clear" w:color="auto" w:fill="B8E08C"/>
          </w:tcPr>
          <w:p w:rsidR="006951F4" w:rsidRPr="00D06EF6" w:rsidRDefault="006951F4" w:rsidP="0020577A">
            <w:pPr>
              <w:jc w:val="center"/>
              <w:rPr>
                <w:rFonts w:asciiTheme="minorHAnsi" w:hAnsiTheme="minorHAnsi"/>
                <w:color w:val="292526"/>
                <w:sz w:val="24"/>
                <w:szCs w:val="24"/>
              </w:rPr>
            </w:pPr>
          </w:p>
        </w:tc>
        <w:tc>
          <w:tcPr>
            <w:tcW w:w="4508" w:type="dxa"/>
            <w:gridSpan w:val="2"/>
            <w:shd w:val="clear" w:color="auto" w:fill="B8E08C"/>
          </w:tcPr>
          <w:p w:rsidR="006951F4" w:rsidRDefault="006951F4" w:rsidP="00D06EF6">
            <w:pPr>
              <w:rPr>
                <w:rFonts w:asciiTheme="minorHAnsi" w:hAnsiTheme="minorHAnsi"/>
                <w:color w:val="292526"/>
                <w:sz w:val="24"/>
                <w:szCs w:val="24"/>
              </w:rPr>
            </w:pPr>
            <w:r>
              <w:rPr>
                <w:rFonts w:asciiTheme="minorHAnsi" w:hAnsiTheme="minorHAnsi"/>
                <w:color w:val="292526"/>
                <w:sz w:val="24"/>
                <w:szCs w:val="24"/>
              </w:rPr>
              <w:t>People, Culture and Communities</w:t>
            </w:r>
          </w:p>
        </w:tc>
      </w:tr>
      <w:tr w:rsidR="006951F4" w:rsidTr="006951F4">
        <w:trPr>
          <w:trHeight w:val="100"/>
        </w:trPr>
        <w:tc>
          <w:tcPr>
            <w:tcW w:w="4508" w:type="dxa"/>
            <w:vMerge/>
            <w:shd w:val="clear" w:color="auto" w:fill="B8E08C"/>
          </w:tcPr>
          <w:p w:rsidR="006951F4" w:rsidRPr="00D06EF6" w:rsidRDefault="006951F4" w:rsidP="0020577A">
            <w:pPr>
              <w:jc w:val="center"/>
              <w:rPr>
                <w:rFonts w:asciiTheme="minorHAnsi" w:hAnsiTheme="minorHAnsi"/>
                <w:color w:val="292526"/>
                <w:sz w:val="24"/>
                <w:szCs w:val="24"/>
              </w:rPr>
            </w:pPr>
          </w:p>
        </w:tc>
        <w:tc>
          <w:tcPr>
            <w:tcW w:w="4508" w:type="dxa"/>
            <w:gridSpan w:val="2"/>
            <w:shd w:val="clear" w:color="auto" w:fill="B8E08C"/>
          </w:tcPr>
          <w:p w:rsidR="006951F4" w:rsidRDefault="006951F4" w:rsidP="00D06EF6">
            <w:pPr>
              <w:rPr>
                <w:rFonts w:asciiTheme="minorHAnsi" w:hAnsiTheme="minorHAnsi"/>
                <w:color w:val="292526"/>
                <w:sz w:val="24"/>
                <w:szCs w:val="24"/>
              </w:rPr>
            </w:pPr>
            <w:r>
              <w:rPr>
                <w:rFonts w:asciiTheme="minorHAnsi" w:hAnsiTheme="minorHAnsi"/>
                <w:color w:val="292526"/>
                <w:sz w:val="24"/>
                <w:szCs w:val="24"/>
              </w:rPr>
              <w:t>The Natural World</w:t>
            </w:r>
          </w:p>
        </w:tc>
      </w:tr>
      <w:tr w:rsidR="006951F4" w:rsidTr="001F4C03">
        <w:trPr>
          <w:trHeight w:val="150"/>
        </w:trPr>
        <w:tc>
          <w:tcPr>
            <w:tcW w:w="4508" w:type="dxa"/>
            <w:vMerge w:val="restart"/>
            <w:shd w:val="clear" w:color="auto" w:fill="FFFFB9"/>
          </w:tcPr>
          <w:p w:rsidR="006951F4" w:rsidRDefault="006951F4" w:rsidP="0020577A">
            <w:pPr>
              <w:jc w:val="center"/>
              <w:rPr>
                <w:rFonts w:asciiTheme="minorHAnsi" w:hAnsiTheme="minorHAnsi"/>
                <w:color w:val="292526"/>
                <w:sz w:val="24"/>
                <w:szCs w:val="24"/>
              </w:rPr>
            </w:pPr>
            <w:r w:rsidRPr="00D06EF6">
              <w:rPr>
                <w:rFonts w:asciiTheme="minorHAnsi" w:hAnsiTheme="minorHAnsi"/>
                <w:color w:val="292526"/>
                <w:sz w:val="24"/>
                <w:szCs w:val="24"/>
              </w:rPr>
              <w:t>Expressive Art and Design.</w:t>
            </w:r>
          </w:p>
        </w:tc>
        <w:tc>
          <w:tcPr>
            <w:tcW w:w="4508" w:type="dxa"/>
            <w:gridSpan w:val="2"/>
            <w:shd w:val="clear" w:color="auto" w:fill="FFFFB9"/>
          </w:tcPr>
          <w:p w:rsidR="006951F4" w:rsidRDefault="006951F4" w:rsidP="00D06EF6">
            <w:pPr>
              <w:rPr>
                <w:rFonts w:asciiTheme="minorHAnsi" w:hAnsiTheme="minorHAnsi"/>
                <w:color w:val="292526"/>
                <w:sz w:val="24"/>
                <w:szCs w:val="24"/>
              </w:rPr>
            </w:pPr>
            <w:r>
              <w:rPr>
                <w:rFonts w:asciiTheme="minorHAnsi" w:hAnsiTheme="minorHAnsi"/>
                <w:color w:val="292526"/>
                <w:sz w:val="24"/>
                <w:szCs w:val="24"/>
              </w:rPr>
              <w:t xml:space="preserve">Creating with </w:t>
            </w:r>
            <w:r w:rsidR="001F4C03">
              <w:rPr>
                <w:rFonts w:asciiTheme="minorHAnsi" w:hAnsiTheme="minorHAnsi"/>
                <w:color w:val="292526"/>
                <w:sz w:val="24"/>
                <w:szCs w:val="24"/>
              </w:rPr>
              <w:t>Materials</w:t>
            </w:r>
          </w:p>
        </w:tc>
      </w:tr>
      <w:tr w:rsidR="006951F4" w:rsidTr="001F4C03">
        <w:trPr>
          <w:trHeight w:val="150"/>
        </w:trPr>
        <w:tc>
          <w:tcPr>
            <w:tcW w:w="4508" w:type="dxa"/>
            <w:vMerge/>
            <w:shd w:val="clear" w:color="auto" w:fill="FFFFB9"/>
          </w:tcPr>
          <w:p w:rsidR="006951F4" w:rsidRPr="00D06EF6" w:rsidRDefault="006951F4" w:rsidP="0020577A">
            <w:pPr>
              <w:jc w:val="center"/>
              <w:rPr>
                <w:rFonts w:asciiTheme="minorHAnsi" w:hAnsiTheme="minorHAnsi"/>
                <w:color w:val="292526"/>
                <w:sz w:val="24"/>
                <w:szCs w:val="24"/>
              </w:rPr>
            </w:pPr>
          </w:p>
        </w:tc>
        <w:tc>
          <w:tcPr>
            <w:tcW w:w="4508" w:type="dxa"/>
            <w:gridSpan w:val="2"/>
            <w:shd w:val="clear" w:color="auto" w:fill="FFFFB9"/>
          </w:tcPr>
          <w:p w:rsidR="006951F4" w:rsidRDefault="001F4C03" w:rsidP="00D06EF6">
            <w:pPr>
              <w:rPr>
                <w:rFonts w:asciiTheme="minorHAnsi" w:hAnsiTheme="minorHAnsi"/>
                <w:color w:val="292526"/>
                <w:sz w:val="24"/>
                <w:szCs w:val="24"/>
              </w:rPr>
            </w:pPr>
            <w:r>
              <w:rPr>
                <w:rFonts w:asciiTheme="minorHAnsi" w:hAnsiTheme="minorHAnsi"/>
                <w:color w:val="292526"/>
                <w:sz w:val="24"/>
                <w:szCs w:val="24"/>
              </w:rPr>
              <w:t>Being Imaginative and Expressive</w:t>
            </w:r>
          </w:p>
        </w:tc>
      </w:tr>
    </w:tbl>
    <w:p w:rsidR="0020577A" w:rsidRDefault="0020577A" w:rsidP="00D06EF6">
      <w:pPr>
        <w:rPr>
          <w:rFonts w:asciiTheme="minorHAnsi" w:hAnsiTheme="minorHAnsi"/>
          <w:color w:val="292526"/>
          <w:sz w:val="24"/>
          <w:szCs w:val="24"/>
        </w:rPr>
      </w:pPr>
    </w:p>
    <w:p w:rsidR="00D06EF6" w:rsidRDefault="00D06EF6" w:rsidP="00D06EF6">
      <w:pPr>
        <w:rPr>
          <w:rFonts w:asciiTheme="minorHAnsi" w:hAnsiTheme="minorHAnsi"/>
          <w:color w:val="292526"/>
          <w:sz w:val="24"/>
          <w:szCs w:val="24"/>
        </w:rPr>
      </w:pPr>
    </w:p>
    <w:p w:rsidR="008778F6" w:rsidRDefault="008778F6" w:rsidP="00D06EF6">
      <w:pPr>
        <w:rPr>
          <w:rFonts w:asciiTheme="minorHAnsi" w:hAnsiTheme="minorHAnsi"/>
          <w:color w:val="292526"/>
          <w:sz w:val="24"/>
          <w:szCs w:val="24"/>
        </w:rPr>
      </w:pPr>
      <w:r w:rsidRPr="00D06EF6">
        <w:rPr>
          <w:rFonts w:asciiTheme="minorHAnsi" w:hAnsiTheme="minorHAnsi"/>
          <w:color w:val="292526"/>
          <w:sz w:val="24"/>
          <w:szCs w:val="24"/>
        </w:rPr>
        <w:t xml:space="preserve">As a subject leader, it is important to note how the different skills taught across the seven areas of learning feed into national curriculum subjects. </w:t>
      </w:r>
    </w:p>
    <w:p w:rsidR="00D06EF6" w:rsidRPr="00D06EF6" w:rsidRDefault="00D06EF6" w:rsidP="00D06EF6">
      <w:pPr>
        <w:rPr>
          <w:rFonts w:asciiTheme="minorHAnsi" w:hAnsiTheme="minorHAnsi"/>
          <w:color w:val="292526"/>
          <w:sz w:val="24"/>
          <w:szCs w:val="24"/>
        </w:rPr>
      </w:pPr>
    </w:p>
    <w:p w:rsidR="008778F6" w:rsidRDefault="008778F6" w:rsidP="00D06EF6">
      <w:pPr>
        <w:rPr>
          <w:rFonts w:asciiTheme="minorHAnsi" w:hAnsiTheme="minorHAnsi"/>
          <w:color w:val="292526"/>
          <w:sz w:val="24"/>
          <w:szCs w:val="24"/>
        </w:rPr>
      </w:pPr>
      <w:r w:rsidRPr="00D06EF6">
        <w:rPr>
          <w:rFonts w:asciiTheme="minorHAnsi" w:hAnsiTheme="minorHAnsi"/>
          <w:color w:val="292526"/>
          <w:sz w:val="24"/>
          <w:szCs w:val="24"/>
        </w:rPr>
        <w:t xml:space="preserve">These statements from the 2020 Development Matters are prerequisite skills for </w:t>
      </w:r>
      <w:r w:rsidR="00B11C54">
        <w:rPr>
          <w:rFonts w:asciiTheme="minorHAnsi" w:hAnsiTheme="minorHAnsi"/>
          <w:color w:val="292526"/>
          <w:sz w:val="24"/>
          <w:szCs w:val="24"/>
        </w:rPr>
        <w:t>Geography</w:t>
      </w:r>
      <w:r w:rsidRPr="00D06EF6">
        <w:rPr>
          <w:rFonts w:asciiTheme="minorHAnsi" w:hAnsiTheme="minorHAnsi"/>
          <w:color w:val="292526"/>
          <w:sz w:val="24"/>
          <w:szCs w:val="24"/>
        </w:rPr>
        <w:t xml:space="preserve"> within the national curriculum. The table below outlines the most relevant statements taken from the Early Learning Goals in the EYFS statutory framework and the Development Matters age ranges for Three and Four-Year-Olds and Reception to match the programme of study for </w:t>
      </w:r>
      <w:r w:rsidR="00B11C54">
        <w:rPr>
          <w:rFonts w:asciiTheme="minorHAnsi" w:hAnsiTheme="minorHAnsi"/>
          <w:color w:val="292526"/>
          <w:sz w:val="24"/>
          <w:szCs w:val="24"/>
        </w:rPr>
        <w:t>Geography</w:t>
      </w:r>
      <w:r w:rsidRPr="00D06EF6">
        <w:rPr>
          <w:rFonts w:asciiTheme="minorHAnsi" w:hAnsiTheme="minorHAnsi"/>
          <w:color w:val="292526"/>
          <w:sz w:val="24"/>
          <w:szCs w:val="24"/>
        </w:rPr>
        <w:t>.</w:t>
      </w:r>
    </w:p>
    <w:p w:rsidR="00D06EF6" w:rsidRPr="00D06EF6" w:rsidRDefault="00D06EF6" w:rsidP="00D06EF6">
      <w:pPr>
        <w:rPr>
          <w:rFonts w:asciiTheme="minorHAnsi" w:hAnsiTheme="minorHAnsi"/>
          <w:sz w:val="24"/>
          <w:szCs w:val="24"/>
        </w:rPr>
      </w:pPr>
    </w:p>
    <w:p w:rsidR="00B11C54" w:rsidRPr="00B11C54" w:rsidRDefault="00B11C54" w:rsidP="00B11C54">
      <w:pPr>
        <w:pStyle w:val="BodyText"/>
        <w:spacing w:before="114"/>
        <w:rPr>
          <w:rFonts w:asciiTheme="minorHAnsi" w:hAnsiTheme="minorHAnsi" w:cstheme="minorHAnsi"/>
          <w:sz w:val="24"/>
          <w:szCs w:val="24"/>
        </w:rPr>
      </w:pPr>
      <w:r w:rsidRPr="00B11C54">
        <w:rPr>
          <w:rFonts w:asciiTheme="minorHAnsi" w:hAnsiTheme="minorHAnsi" w:cstheme="minorHAnsi"/>
          <w:color w:val="292526"/>
          <w:sz w:val="24"/>
          <w:szCs w:val="24"/>
        </w:rPr>
        <w:t>The most relevant statements for geography are taken from the following areas of learning:</w:t>
      </w:r>
    </w:p>
    <w:p w:rsidR="00B11C54" w:rsidRPr="00B11C54" w:rsidRDefault="00B11C54" w:rsidP="00B11C54">
      <w:pPr>
        <w:pStyle w:val="ListParagraph"/>
        <w:numPr>
          <w:ilvl w:val="0"/>
          <w:numId w:val="9"/>
        </w:numPr>
        <w:tabs>
          <w:tab w:val="left" w:pos="900"/>
        </w:tabs>
        <w:spacing w:before="73"/>
        <w:rPr>
          <w:rFonts w:asciiTheme="minorHAnsi" w:hAnsiTheme="minorHAnsi" w:cstheme="minorHAnsi"/>
          <w:sz w:val="24"/>
          <w:szCs w:val="24"/>
        </w:rPr>
      </w:pPr>
      <w:r w:rsidRPr="00B11C54">
        <w:rPr>
          <w:rFonts w:asciiTheme="minorHAnsi" w:hAnsiTheme="minorHAnsi" w:cstheme="minorHAnsi"/>
          <w:color w:val="231F20"/>
          <w:sz w:val="24"/>
          <w:szCs w:val="24"/>
        </w:rPr>
        <w:t>Mathematics</w:t>
      </w:r>
    </w:p>
    <w:p w:rsidR="00B11C54" w:rsidRPr="00B11C54" w:rsidRDefault="00B11C54" w:rsidP="00B11C54">
      <w:pPr>
        <w:pStyle w:val="ListParagraph"/>
        <w:numPr>
          <w:ilvl w:val="0"/>
          <w:numId w:val="9"/>
        </w:numPr>
        <w:tabs>
          <w:tab w:val="left" w:pos="900"/>
        </w:tabs>
        <w:rPr>
          <w:rFonts w:asciiTheme="minorHAnsi" w:hAnsiTheme="minorHAnsi" w:cstheme="minorHAnsi"/>
          <w:sz w:val="24"/>
          <w:szCs w:val="24"/>
        </w:rPr>
      </w:pPr>
      <w:r w:rsidRPr="00B11C54">
        <w:rPr>
          <w:rFonts w:asciiTheme="minorHAnsi" w:hAnsiTheme="minorHAnsi" w:cstheme="minorHAnsi"/>
          <w:color w:val="231F20"/>
          <w:sz w:val="24"/>
          <w:szCs w:val="24"/>
        </w:rPr>
        <w:t>Understanding the</w:t>
      </w:r>
      <w:r w:rsidRPr="00B11C54">
        <w:rPr>
          <w:rFonts w:asciiTheme="minorHAnsi" w:hAnsiTheme="minorHAnsi" w:cstheme="minorHAnsi"/>
          <w:color w:val="231F20"/>
          <w:spacing w:val="-24"/>
          <w:sz w:val="24"/>
          <w:szCs w:val="24"/>
        </w:rPr>
        <w:t xml:space="preserve"> </w:t>
      </w:r>
      <w:r w:rsidRPr="00B11C54">
        <w:rPr>
          <w:rFonts w:asciiTheme="minorHAnsi" w:hAnsiTheme="minorHAnsi" w:cstheme="minorHAnsi"/>
          <w:color w:val="231F20"/>
          <w:sz w:val="24"/>
          <w:szCs w:val="24"/>
        </w:rPr>
        <w:t>World</w:t>
      </w:r>
    </w:p>
    <w:p w:rsidR="008778F6" w:rsidRDefault="008778F6" w:rsidP="008778F6">
      <w:pPr>
        <w:tabs>
          <w:tab w:val="left" w:pos="900"/>
        </w:tabs>
        <w:rPr>
          <w:rFonts w:asciiTheme="minorHAnsi" w:hAnsiTheme="minorHAnsi"/>
          <w:sz w:val="24"/>
          <w:szCs w:val="24"/>
        </w:rPr>
      </w:pPr>
    </w:p>
    <w:p w:rsidR="001511D6" w:rsidRDefault="001511D6" w:rsidP="008778F6">
      <w:pPr>
        <w:tabs>
          <w:tab w:val="left" w:pos="900"/>
        </w:tabs>
        <w:rPr>
          <w:rFonts w:asciiTheme="minorHAnsi" w:hAnsiTheme="minorHAnsi" w:cstheme="minorHAnsi"/>
          <w:sz w:val="24"/>
          <w:szCs w:val="24"/>
        </w:rPr>
      </w:pPr>
    </w:p>
    <w:tbl>
      <w:tblPr>
        <w:tblStyle w:val="TableGrid"/>
        <w:tblW w:w="10349" w:type="dxa"/>
        <w:tblInd w:w="-4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9"/>
        <w:gridCol w:w="1701"/>
        <w:gridCol w:w="1729"/>
        <w:gridCol w:w="5500"/>
      </w:tblGrid>
      <w:tr w:rsidR="008778F6" w:rsidTr="00D06EF6">
        <w:tc>
          <w:tcPr>
            <w:tcW w:w="10349" w:type="dxa"/>
            <w:gridSpan w:val="4"/>
            <w:shd w:val="clear" w:color="auto" w:fill="4472C4" w:themeFill="accent1"/>
          </w:tcPr>
          <w:p w:rsidR="008778F6" w:rsidRPr="00D06EF6" w:rsidRDefault="00B11C54" w:rsidP="008778F6">
            <w:pPr>
              <w:tabs>
                <w:tab w:val="left" w:pos="900"/>
              </w:tabs>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lastRenderedPageBreak/>
              <w:t>Geography</w:t>
            </w:r>
          </w:p>
          <w:p w:rsidR="00D06EF6" w:rsidRPr="008778F6" w:rsidRDefault="00D06EF6" w:rsidP="008778F6">
            <w:pPr>
              <w:tabs>
                <w:tab w:val="left" w:pos="900"/>
              </w:tabs>
              <w:rPr>
                <w:rFonts w:asciiTheme="minorHAnsi" w:hAnsiTheme="minorHAnsi" w:cstheme="minorHAnsi"/>
                <w:b/>
              </w:rPr>
            </w:pPr>
          </w:p>
        </w:tc>
      </w:tr>
      <w:tr w:rsidR="00B11C54" w:rsidTr="00D06EF6">
        <w:tc>
          <w:tcPr>
            <w:tcW w:w="1419" w:type="dxa"/>
            <w:vMerge w:val="restart"/>
          </w:tcPr>
          <w:p w:rsidR="00B11C54" w:rsidRPr="008778F6" w:rsidRDefault="00B11C54" w:rsidP="00B11C54">
            <w:pPr>
              <w:tabs>
                <w:tab w:val="left" w:pos="900"/>
              </w:tabs>
              <w:rPr>
                <w:rFonts w:asciiTheme="minorHAnsi" w:hAnsiTheme="minorHAnsi" w:cstheme="minorHAnsi"/>
              </w:rPr>
            </w:pPr>
            <w:r w:rsidRPr="008778F6">
              <w:rPr>
                <w:rFonts w:asciiTheme="minorHAnsi" w:hAnsiTheme="minorHAnsi" w:cstheme="minorHAnsi"/>
              </w:rPr>
              <w:t>Three and Four Year Olds</w:t>
            </w:r>
          </w:p>
        </w:tc>
        <w:tc>
          <w:tcPr>
            <w:tcW w:w="3430" w:type="dxa"/>
            <w:gridSpan w:val="2"/>
            <w:shd w:val="clear" w:color="auto" w:fill="D9E2F3" w:themeFill="accent1" w:themeFillTint="33"/>
          </w:tcPr>
          <w:p w:rsidR="00B11C54" w:rsidRPr="00B11C54" w:rsidRDefault="00B11C54" w:rsidP="00B11C54">
            <w:pPr>
              <w:pStyle w:val="TableParagraph"/>
              <w:ind w:left="118"/>
              <w:rPr>
                <w:rFonts w:asciiTheme="minorHAnsi" w:hAnsiTheme="minorHAnsi" w:cstheme="minorHAnsi"/>
              </w:rPr>
            </w:pPr>
            <w:r w:rsidRPr="00B11C54">
              <w:rPr>
                <w:rFonts w:asciiTheme="minorHAnsi" w:hAnsiTheme="minorHAnsi" w:cstheme="minorHAnsi"/>
                <w:color w:val="231F20"/>
              </w:rPr>
              <w:t>Mathematics</w:t>
            </w:r>
          </w:p>
        </w:tc>
        <w:tc>
          <w:tcPr>
            <w:tcW w:w="5500" w:type="dxa"/>
          </w:tcPr>
          <w:p w:rsidR="00B11C54" w:rsidRPr="00B11C54" w:rsidRDefault="00B11C54" w:rsidP="00B11C54">
            <w:pPr>
              <w:pStyle w:val="TableParagraph"/>
              <w:numPr>
                <w:ilvl w:val="0"/>
                <w:numId w:val="10"/>
              </w:numPr>
              <w:tabs>
                <w:tab w:val="left" w:pos="284"/>
              </w:tabs>
              <w:spacing w:line="268" w:lineRule="auto"/>
              <w:ind w:right="249"/>
              <w:rPr>
                <w:rFonts w:asciiTheme="minorHAnsi" w:hAnsiTheme="minorHAnsi" w:cstheme="minorHAnsi"/>
              </w:rPr>
            </w:pPr>
            <w:r w:rsidRPr="00B11C54">
              <w:rPr>
                <w:rFonts w:asciiTheme="minorHAnsi" w:hAnsiTheme="minorHAnsi" w:cstheme="minorHAnsi"/>
                <w:color w:val="231F20"/>
              </w:rPr>
              <w:t>Understand</w:t>
            </w:r>
            <w:r w:rsidRPr="00B11C54">
              <w:rPr>
                <w:rFonts w:asciiTheme="minorHAnsi" w:hAnsiTheme="minorHAnsi" w:cstheme="minorHAnsi"/>
                <w:color w:val="231F20"/>
                <w:spacing w:val="-15"/>
              </w:rPr>
              <w:t xml:space="preserve"> </w:t>
            </w:r>
            <w:r w:rsidRPr="00B11C54">
              <w:rPr>
                <w:rFonts w:asciiTheme="minorHAnsi" w:hAnsiTheme="minorHAnsi" w:cstheme="minorHAnsi"/>
                <w:color w:val="231F20"/>
              </w:rPr>
              <w:t>position</w:t>
            </w:r>
            <w:r w:rsidRPr="00B11C54">
              <w:rPr>
                <w:rFonts w:asciiTheme="minorHAnsi" w:hAnsiTheme="minorHAnsi" w:cstheme="minorHAnsi"/>
                <w:color w:val="231F20"/>
                <w:spacing w:val="-15"/>
              </w:rPr>
              <w:t xml:space="preserve"> </w:t>
            </w:r>
            <w:r w:rsidRPr="00B11C54">
              <w:rPr>
                <w:rFonts w:asciiTheme="minorHAnsi" w:hAnsiTheme="minorHAnsi" w:cstheme="minorHAnsi"/>
                <w:color w:val="231F20"/>
              </w:rPr>
              <w:t>through</w:t>
            </w:r>
            <w:r w:rsidRPr="00B11C54">
              <w:rPr>
                <w:rFonts w:asciiTheme="minorHAnsi" w:hAnsiTheme="minorHAnsi" w:cstheme="minorHAnsi"/>
                <w:color w:val="231F20"/>
                <w:spacing w:val="-14"/>
              </w:rPr>
              <w:t xml:space="preserve"> </w:t>
            </w:r>
            <w:r w:rsidRPr="00B11C54">
              <w:rPr>
                <w:rFonts w:asciiTheme="minorHAnsi" w:hAnsiTheme="minorHAnsi" w:cstheme="minorHAnsi"/>
                <w:color w:val="231F20"/>
              </w:rPr>
              <w:t>words</w:t>
            </w:r>
            <w:r w:rsidRPr="00B11C54">
              <w:rPr>
                <w:rFonts w:asciiTheme="minorHAnsi" w:hAnsiTheme="minorHAnsi" w:cstheme="minorHAnsi"/>
                <w:color w:val="231F20"/>
                <w:spacing w:val="-13"/>
              </w:rPr>
              <w:t xml:space="preserve"> </w:t>
            </w:r>
            <w:r w:rsidRPr="00B11C54">
              <w:rPr>
                <w:rFonts w:asciiTheme="minorHAnsi" w:hAnsiTheme="minorHAnsi" w:cstheme="minorHAnsi"/>
                <w:color w:val="231F20"/>
              </w:rPr>
              <w:t>alone.</w:t>
            </w:r>
            <w:r w:rsidRPr="00B11C54">
              <w:rPr>
                <w:rFonts w:asciiTheme="minorHAnsi" w:hAnsiTheme="minorHAnsi" w:cstheme="minorHAnsi"/>
                <w:color w:val="231F20"/>
                <w:spacing w:val="-14"/>
              </w:rPr>
              <w:t xml:space="preserve"> </w:t>
            </w:r>
            <w:r w:rsidRPr="00B11C54">
              <w:rPr>
                <w:rFonts w:asciiTheme="minorHAnsi" w:hAnsiTheme="minorHAnsi" w:cstheme="minorHAnsi"/>
                <w:color w:val="231F20"/>
              </w:rPr>
              <w:t>For</w:t>
            </w:r>
            <w:r w:rsidRPr="00B11C54">
              <w:rPr>
                <w:rFonts w:asciiTheme="minorHAnsi" w:hAnsiTheme="minorHAnsi" w:cstheme="minorHAnsi"/>
                <w:color w:val="231F20"/>
                <w:spacing w:val="-14"/>
              </w:rPr>
              <w:t xml:space="preserve"> </w:t>
            </w:r>
            <w:r w:rsidRPr="00B11C54">
              <w:rPr>
                <w:rFonts w:asciiTheme="minorHAnsi" w:hAnsiTheme="minorHAnsi" w:cstheme="minorHAnsi"/>
                <w:color w:val="231F20"/>
              </w:rPr>
              <w:t>example,</w:t>
            </w:r>
            <w:r w:rsidRPr="00B11C54">
              <w:rPr>
                <w:rFonts w:asciiTheme="minorHAnsi" w:hAnsiTheme="minorHAnsi" w:cstheme="minorHAnsi"/>
                <w:color w:val="231F20"/>
                <w:spacing w:val="-14"/>
              </w:rPr>
              <w:t xml:space="preserve"> </w:t>
            </w:r>
            <w:r w:rsidRPr="00B11C54">
              <w:rPr>
                <w:rFonts w:asciiTheme="minorHAnsi" w:hAnsiTheme="minorHAnsi" w:cstheme="minorHAnsi"/>
                <w:color w:val="231F20"/>
              </w:rPr>
              <w:t>“The bag</w:t>
            </w:r>
            <w:r w:rsidRPr="00B11C54">
              <w:rPr>
                <w:rFonts w:asciiTheme="minorHAnsi" w:hAnsiTheme="minorHAnsi" w:cstheme="minorHAnsi"/>
                <w:color w:val="231F20"/>
                <w:spacing w:val="-11"/>
              </w:rPr>
              <w:t xml:space="preserve"> </w:t>
            </w:r>
            <w:r w:rsidRPr="00B11C54">
              <w:rPr>
                <w:rFonts w:asciiTheme="minorHAnsi" w:hAnsiTheme="minorHAnsi" w:cstheme="minorHAnsi"/>
                <w:color w:val="231F20"/>
              </w:rPr>
              <w:t>is</w:t>
            </w:r>
            <w:r w:rsidRPr="00B11C54">
              <w:rPr>
                <w:rFonts w:asciiTheme="minorHAnsi" w:hAnsiTheme="minorHAnsi" w:cstheme="minorHAnsi"/>
                <w:color w:val="231F20"/>
                <w:spacing w:val="-10"/>
              </w:rPr>
              <w:t xml:space="preserve"> </w:t>
            </w:r>
            <w:r w:rsidRPr="00B11C54">
              <w:rPr>
                <w:rFonts w:asciiTheme="minorHAnsi" w:hAnsiTheme="minorHAnsi" w:cstheme="minorHAnsi"/>
                <w:color w:val="231F20"/>
              </w:rPr>
              <w:t>under</w:t>
            </w:r>
            <w:r w:rsidRPr="00B11C54">
              <w:rPr>
                <w:rFonts w:asciiTheme="minorHAnsi" w:hAnsiTheme="minorHAnsi" w:cstheme="minorHAnsi"/>
                <w:color w:val="231F20"/>
                <w:spacing w:val="-10"/>
              </w:rPr>
              <w:t xml:space="preserve"> </w:t>
            </w:r>
            <w:r w:rsidRPr="00B11C54">
              <w:rPr>
                <w:rFonts w:asciiTheme="minorHAnsi" w:hAnsiTheme="minorHAnsi" w:cstheme="minorHAnsi"/>
                <w:color w:val="231F20"/>
              </w:rPr>
              <w:t>the</w:t>
            </w:r>
            <w:r w:rsidRPr="00B11C54">
              <w:rPr>
                <w:rFonts w:asciiTheme="minorHAnsi" w:hAnsiTheme="minorHAnsi" w:cstheme="minorHAnsi"/>
                <w:color w:val="231F20"/>
                <w:spacing w:val="-10"/>
              </w:rPr>
              <w:t xml:space="preserve"> </w:t>
            </w:r>
            <w:r w:rsidRPr="00B11C54">
              <w:rPr>
                <w:rFonts w:asciiTheme="minorHAnsi" w:hAnsiTheme="minorHAnsi" w:cstheme="minorHAnsi"/>
                <w:color w:val="231F20"/>
                <w:spacing w:val="-3"/>
              </w:rPr>
              <w:t>table,”</w:t>
            </w:r>
            <w:r w:rsidRPr="00B11C54">
              <w:rPr>
                <w:rFonts w:asciiTheme="minorHAnsi" w:hAnsiTheme="minorHAnsi" w:cstheme="minorHAnsi"/>
                <w:color w:val="231F20"/>
                <w:spacing w:val="-10"/>
              </w:rPr>
              <w:t xml:space="preserve"> </w:t>
            </w:r>
            <w:r w:rsidRPr="00B11C54">
              <w:rPr>
                <w:rFonts w:asciiTheme="minorHAnsi" w:hAnsiTheme="minorHAnsi" w:cstheme="minorHAnsi"/>
                <w:color w:val="231F20"/>
              </w:rPr>
              <w:t>–</w:t>
            </w:r>
            <w:r w:rsidRPr="00B11C54">
              <w:rPr>
                <w:rFonts w:asciiTheme="minorHAnsi" w:hAnsiTheme="minorHAnsi" w:cstheme="minorHAnsi"/>
                <w:color w:val="231F20"/>
                <w:spacing w:val="-10"/>
              </w:rPr>
              <w:t xml:space="preserve"> </w:t>
            </w:r>
            <w:r w:rsidRPr="00B11C54">
              <w:rPr>
                <w:rFonts w:asciiTheme="minorHAnsi" w:hAnsiTheme="minorHAnsi" w:cstheme="minorHAnsi"/>
                <w:color w:val="231F20"/>
              </w:rPr>
              <w:t>with</w:t>
            </w:r>
            <w:r w:rsidRPr="00B11C54">
              <w:rPr>
                <w:rFonts w:asciiTheme="minorHAnsi" w:hAnsiTheme="minorHAnsi" w:cstheme="minorHAnsi"/>
                <w:color w:val="231F20"/>
                <w:spacing w:val="-11"/>
              </w:rPr>
              <w:t xml:space="preserve"> </w:t>
            </w:r>
            <w:r w:rsidRPr="00B11C54">
              <w:rPr>
                <w:rFonts w:asciiTheme="minorHAnsi" w:hAnsiTheme="minorHAnsi" w:cstheme="minorHAnsi"/>
                <w:color w:val="231F20"/>
              </w:rPr>
              <w:t>no</w:t>
            </w:r>
            <w:r w:rsidRPr="00B11C54">
              <w:rPr>
                <w:rFonts w:asciiTheme="minorHAnsi" w:hAnsiTheme="minorHAnsi" w:cstheme="minorHAnsi"/>
                <w:color w:val="231F20"/>
                <w:spacing w:val="-10"/>
              </w:rPr>
              <w:t xml:space="preserve"> </w:t>
            </w:r>
            <w:r w:rsidRPr="00B11C54">
              <w:rPr>
                <w:rFonts w:asciiTheme="minorHAnsi" w:hAnsiTheme="minorHAnsi" w:cstheme="minorHAnsi"/>
                <w:color w:val="231F20"/>
              </w:rPr>
              <w:t>pointing.</w:t>
            </w:r>
          </w:p>
          <w:p w:rsidR="00B11C54" w:rsidRPr="00B11C54" w:rsidRDefault="00B11C54" w:rsidP="00B11C54">
            <w:pPr>
              <w:pStyle w:val="TableParagraph"/>
              <w:numPr>
                <w:ilvl w:val="0"/>
                <w:numId w:val="10"/>
              </w:numPr>
              <w:tabs>
                <w:tab w:val="left" w:pos="284"/>
              </w:tabs>
              <w:spacing w:before="59"/>
              <w:rPr>
                <w:rFonts w:asciiTheme="minorHAnsi" w:hAnsiTheme="minorHAnsi" w:cstheme="minorHAnsi"/>
              </w:rPr>
            </w:pPr>
            <w:r w:rsidRPr="00B11C54">
              <w:rPr>
                <w:rFonts w:asciiTheme="minorHAnsi" w:hAnsiTheme="minorHAnsi" w:cstheme="minorHAnsi"/>
                <w:color w:val="231F20"/>
              </w:rPr>
              <w:t>Describe a familiar</w:t>
            </w:r>
            <w:r w:rsidRPr="00B11C54">
              <w:rPr>
                <w:rFonts w:asciiTheme="minorHAnsi" w:hAnsiTheme="minorHAnsi" w:cstheme="minorHAnsi"/>
                <w:color w:val="231F20"/>
                <w:spacing w:val="-31"/>
              </w:rPr>
              <w:t xml:space="preserve"> </w:t>
            </w:r>
            <w:r w:rsidRPr="00B11C54">
              <w:rPr>
                <w:rFonts w:asciiTheme="minorHAnsi" w:hAnsiTheme="minorHAnsi" w:cstheme="minorHAnsi"/>
                <w:color w:val="231F20"/>
              </w:rPr>
              <w:t>route.</w:t>
            </w:r>
          </w:p>
          <w:p w:rsidR="00B11C54" w:rsidRPr="00B11C54" w:rsidRDefault="00B11C54" w:rsidP="00B11C54">
            <w:pPr>
              <w:pStyle w:val="TableParagraph"/>
              <w:numPr>
                <w:ilvl w:val="0"/>
                <w:numId w:val="10"/>
              </w:numPr>
              <w:tabs>
                <w:tab w:val="left" w:pos="284"/>
              </w:tabs>
              <w:spacing w:before="87" w:line="268" w:lineRule="auto"/>
              <w:ind w:right="538"/>
              <w:rPr>
                <w:rFonts w:asciiTheme="minorHAnsi" w:hAnsiTheme="minorHAnsi" w:cstheme="minorHAnsi"/>
              </w:rPr>
            </w:pPr>
            <w:r w:rsidRPr="00B11C54">
              <w:rPr>
                <w:rFonts w:asciiTheme="minorHAnsi" w:hAnsiTheme="minorHAnsi" w:cstheme="minorHAnsi"/>
                <w:color w:val="231F20"/>
              </w:rPr>
              <w:t>Discuss</w:t>
            </w:r>
            <w:r w:rsidRPr="00B11C54">
              <w:rPr>
                <w:rFonts w:asciiTheme="minorHAnsi" w:hAnsiTheme="minorHAnsi" w:cstheme="minorHAnsi"/>
                <w:color w:val="231F20"/>
                <w:spacing w:val="-13"/>
              </w:rPr>
              <w:t xml:space="preserve"> </w:t>
            </w:r>
            <w:r w:rsidRPr="00B11C54">
              <w:rPr>
                <w:rFonts w:asciiTheme="minorHAnsi" w:hAnsiTheme="minorHAnsi" w:cstheme="minorHAnsi"/>
                <w:color w:val="231F20"/>
              </w:rPr>
              <w:t>routes</w:t>
            </w:r>
            <w:r w:rsidRPr="00B11C54">
              <w:rPr>
                <w:rFonts w:asciiTheme="minorHAnsi" w:hAnsiTheme="minorHAnsi" w:cstheme="minorHAnsi"/>
                <w:color w:val="231F20"/>
                <w:spacing w:val="-13"/>
              </w:rPr>
              <w:t xml:space="preserve"> </w:t>
            </w:r>
            <w:r w:rsidRPr="00B11C54">
              <w:rPr>
                <w:rFonts w:asciiTheme="minorHAnsi" w:hAnsiTheme="minorHAnsi" w:cstheme="minorHAnsi"/>
                <w:color w:val="231F20"/>
              </w:rPr>
              <w:t>and</w:t>
            </w:r>
            <w:r w:rsidRPr="00B11C54">
              <w:rPr>
                <w:rFonts w:asciiTheme="minorHAnsi" w:hAnsiTheme="minorHAnsi" w:cstheme="minorHAnsi"/>
                <w:color w:val="231F20"/>
                <w:spacing w:val="-12"/>
              </w:rPr>
              <w:t xml:space="preserve"> </w:t>
            </w:r>
            <w:r w:rsidRPr="00B11C54">
              <w:rPr>
                <w:rFonts w:asciiTheme="minorHAnsi" w:hAnsiTheme="minorHAnsi" w:cstheme="minorHAnsi"/>
                <w:color w:val="231F20"/>
              </w:rPr>
              <w:t>locations,</w:t>
            </w:r>
            <w:r w:rsidRPr="00B11C54">
              <w:rPr>
                <w:rFonts w:asciiTheme="minorHAnsi" w:hAnsiTheme="minorHAnsi" w:cstheme="minorHAnsi"/>
                <w:color w:val="231F20"/>
                <w:spacing w:val="-13"/>
              </w:rPr>
              <w:t xml:space="preserve"> </w:t>
            </w:r>
            <w:r w:rsidRPr="00B11C54">
              <w:rPr>
                <w:rFonts w:asciiTheme="minorHAnsi" w:hAnsiTheme="minorHAnsi" w:cstheme="minorHAnsi"/>
                <w:color w:val="231F20"/>
              </w:rPr>
              <w:t>using</w:t>
            </w:r>
            <w:r w:rsidRPr="00B11C54">
              <w:rPr>
                <w:rFonts w:asciiTheme="minorHAnsi" w:hAnsiTheme="minorHAnsi" w:cstheme="minorHAnsi"/>
                <w:color w:val="231F20"/>
                <w:spacing w:val="-13"/>
              </w:rPr>
              <w:t xml:space="preserve"> </w:t>
            </w:r>
            <w:r w:rsidRPr="00B11C54">
              <w:rPr>
                <w:rFonts w:asciiTheme="minorHAnsi" w:hAnsiTheme="minorHAnsi" w:cstheme="minorHAnsi"/>
                <w:color w:val="231F20"/>
              </w:rPr>
              <w:t>words</w:t>
            </w:r>
            <w:r w:rsidRPr="00B11C54">
              <w:rPr>
                <w:rFonts w:asciiTheme="minorHAnsi" w:hAnsiTheme="minorHAnsi" w:cstheme="minorHAnsi"/>
                <w:color w:val="231F20"/>
                <w:spacing w:val="-12"/>
              </w:rPr>
              <w:t xml:space="preserve"> </w:t>
            </w:r>
            <w:r w:rsidRPr="00B11C54">
              <w:rPr>
                <w:rFonts w:asciiTheme="minorHAnsi" w:hAnsiTheme="minorHAnsi" w:cstheme="minorHAnsi"/>
                <w:color w:val="231F20"/>
              </w:rPr>
              <w:t>like</w:t>
            </w:r>
            <w:r w:rsidRPr="00B11C54">
              <w:rPr>
                <w:rFonts w:asciiTheme="minorHAnsi" w:hAnsiTheme="minorHAnsi" w:cstheme="minorHAnsi"/>
                <w:color w:val="231F20"/>
                <w:spacing w:val="-13"/>
              </w:rPr>
              <w:t xml:space="preserve"> </w:t>
            </w:r>
            <w:r w:rsidRPr="00B11C54">
              <w:rPr>
                <w:rFonts w:asciiTheme="minorHAnsi" w:hAnsiTheme="minorHAnsi" w:cstheme="minorHAnsi"/>
                <w:color w:val="231F20"/>
              </w:rPr>
              <w:t>‘in</w:t>
            </w:r>
            <w:r w:rsidRPr="00B11C54">
              <w:rPr>
                <w:rFonts w:asciiTheme="minorHAnsi" w:hAnsiTheme="minorHAnsi" w:cstheme="minorHAnsi"/>
                <w:color w:val="231F20"/>
                <w:spacing w:val="-12"/>
              </w:rPr>
              <w:t xml:space="preserve"> </w:t>
            </w:r>
            <w:r w:rsidRPr="00B11C54">
              <w:rPr>
                <w:rFonts w:asciiTheme="minorHAnsi" w:hAnsiTheme="minorHAnsi" w:cstheme="minorHAnsi"/>
                <w:color w:val="231F20"/>
              </w:rPr>
              <w:t>front</w:t>
            </w:r>
            <w:r w:rsidRPr="00B11C54">
              <w:rPr>
                <w:rFonts w:asciiTheme="minorHAnsi" w:hAnsiTheme="minorHAnsi" w:cstheme="minorHAnsi"/>
                <w:color w:val="231F20"/>
                <w:spacing w:val="-13"/>
              </w:rPr>
              <w:t xml:space="preserve"> </w:t>
            </w:r>
            <w:r w:rsidRPr="00B11C54">
              <w:rPr>
                <w:rFonts w:asciiTheme="minorHAnsi" w:hAnsiTheme="minorHAnsi" w:cstheme="minorHAnsi"/>
                <w:color w:val="231F20"/>
              </w:rPr>
              <w:t>of’ and</w:t>
            </w:r>
            <w:r w:rsidRPr="00B11C54">
              <w:rPr>
                <w:rFonts w:asciiTheme="minorHAnsi" w:hAnsiTheme="minorHAnsi" w:cstheme="minorHAnsi"/>
                <w:color w:val="231F20"/>
                <w:spacing w:val="-10"/>
              </w:rPr>
              <w:t xml:space="preserve"> </w:t>
            </w:r>
            <w:r w:rsidRPr="00B11C54">
              <w:rPr>
                <w:rFonts w:asciiTheme="minorHAnsi" w:hAnsiTheme="minorHAnsi" w:cstheme="minorHAnsi"/>
                <w:color w:val="231F20"/>
              </w:rPr>
              <w:t>‘behind’.</w:t>
            </w:r>
          </w:p>
        </w:tc>
      </w:tr>
      <w:tr w:rsidR="00B11C54" w:rsidTr="00D06EF6">
        <w:tc>
          <w:tcPr>
            <w:tcW w:w="1419" w:type="dxa"/>
            <w:vMerge/>
          </w:tcPr>
          <w:p w:rsidR="00B11C54" w:rsidRPr="008778F6" w:rsidRDefault="00B11C54" w:rsidP="00B11C54">
            <w:pPr>
              <w:tabs>
                <w:tab w:val="left" w:pos="900"/>
              </w:tabs>
              <w:rPr>
                <w:rFonts w:asciiTheme="minorHAnsi" w:hAnsiTheme="minorHAnsi" w:cstheme="minorHAnsi"/>
              </w:rPr>
            </w:pPr>
          </w:p>
        </w:tc>
        <w:tc>
          <w:tcPr>
            <w:tcW w:w="3430" w:type="dxa"/>
            <w:gridSpan w:val="2"/>
            <w:shd w:val="clear" w:color="auto" w:fill="D9E2F3" w:themeFill="accent1" w:themeFillTint="33"/>
          </w:tcPr>
          <w:p w:rsidR="00B11C54" w:rsidRPr="00B11C54" w:rsidRDefault="00B11C54" w:rsidP="00B11C54">
            <w:pPr>
              <w:pStyle w:val="TableParagraph"/>
              <w:ind w:left="118"/>
              <w:rPr>
                <w:rFonts w:asciiTheme="minorHAnsi" w:hAnsiTheme="minorHAnsi" w:cstheme="minorHAnsi"/>
              </w:rPr>
            </w:pPr>
            <w:r w:rsidRPr="00B11C54">
              <w:rPr>
                <w:rFonts w:asciiTheme="minorHAnsi" w:hAnsiTheme="minorHAnsi" w:cstheme="minorHAnsi"/>
                <w:color w:val="231F20"/>
              </w:rPr>
              <w:t>Understanding the World</w:t>
            </w:r>
          </w:p>
        </w:tc>
        <w:tc>
          <w:tcPr>
            <w:tcW w:w="5500" w:type="dxa"/>
          </w:tcPr>
          <w:p w:rsidR="00B11C54" w:rsidRPr="00B11C54" w:rsidRDefault="00B11C54" w:rsidP="00B11C54">
            <w:pPr>
              <w:pStyle w:val="TableParagraph"/>
              <w:numPr>
                <w:ilvl w:val="0"/>
                <w:numId w:val="11"/>
              </w:numPr>
              <w:tabs>
                <w:tab w:val="left" w:pos="284"/>
              </w:tabs>
              <w:spacing w:line="268" w:lineRule="auto"/>
              <w:ind w:right="868"/>
              <w:rPr>
                <w:rFonts w:asciiTheme="minorHAnsi" w:hAnsiTheme="minorHAnsi" w:cstheme="minorHAnsi"/>
              </w:rPr>
            </w:pPr>
            <w:r w:rsidRPr="00B11C54">
              <w:rPr>
                <w:rFonts w:asciiTheme="minorHAnsi" w:hAnsiTheme="minorHAnsi" w:cstheme="minorHAnsi"/>
                <w:color w:val="231F20"/>
              </w:rPr>
              <w:t>Use</w:t>
            </w:r>
            <w:r w:rsidRPr="00B11C54">
              <w:rPr>
                <w:rFonts w:asciiTheme="minorHAnsi" w:hAnsiTheme="minorHAnsi" w:cstheme="minorHAnsi"/>
                <w:color w:val="231F20"/>
                <w:spacing w:val="-13"/>
              </w:rPr>
              <w:t xml:space="preserve"> </w:t>
            </w:r>
            <w:r w:rsidRPr="00B11C54">
              <w:rPr>
                <w:rFonts w:asciiTheme="minorHAnsi" w:hAnsiTheme="minorHAnsi" w:cstheme="minorHAnsi"/>
                <w:color w:val="231F20"/>
              </w:rPr>
              <w:t>all</w:t>
            </w:r>
            <w:r w:rsidRPr="00B11C54">
              <w:rPr>
                <w:rFonts w:asciiTheme="minorHAnsi" w:hAnsiTheme="minorHAnsi" w:cstheme="minorHAnsi"/>
                <w:color w:val="231F20"/>
                <w:spacing w:val="-12"/>
              </w:rPr>
              <w:t xml:space="preserve"> </w:t>
            </w:r>
            <w:r w:rsidRPr="00B11C54">
              <w:rPr>
                <w:rFonts w:asciiTheme="minorHAnsi" w:hAnsiTheme="minorHAnsi" w:cstheme="minorHAnsi"/>
                <w:color w:val="231F20"/>
              </w:rPr>
              <w:t>their</w:t>
            </w:r>
            <w:r w:rsidRPr="00B11C54">
              <w:rPr>
                <w:rFonts w:asciiTheme="minorHAnsi" w:hAnsiTheme="minorHAnsi" w:cstheme="minorHAnsi"/>
                <w:color w:val="231F20"/>
                <w:spacing w:val="-11"/>
              </w:rPr>
              <w:t xml:space="preserve"> </w:t>
            </w:r>
            <w:r w:rsidRPr="00B11C54">
              <w:rPr>
                <w:rFonts w:asciiTheme="minorHAnsi" w:hAnsiTheme="minorHAnsi" w:cstheme="minorHAnsi"/>
                <w:color w:val="231F20"/>
              </w:rPr>
              <w:t>senses</w:t>
            </w:r>
            <w:r w:rsidRPr="00B11C54">
              <w:rPr>
                <w:rFonts w:asciiTheme="minorHAnsi" w:hAnsiTheme="minorHAnsi" w:cstheme="minorHAnsi"/>
                <w:color w:val="231F20"/>
                <w:spacing w:val="-13"/>
              </w:rPr>
              <w:t xml:space="preserve"> </w:t>
            </w:r>
            <w:r w:rsidRPr="00B11C54">
              <w:rPr>
                <w:rFonts w:asciiTheme="minorHAnsi" w:hAnsiTheme="minorHAnsi" w:cstheme="minorHAnsi"/>
                <w:color w:val="231F20"/>
              </w:rPr>
              <w:t>in</w:t>
            </w:r>
            <w:r w:rsidRPr="00B11C54">
              <w:rPr>
                <w:rFonts w:asciiTheme="minorHAnsi" w:hAnsiTheme="minorHAnsi" w:cstheme="minorHAnsi"/>
                <w:color w:val="231F20"/>
                <w:spacing w:val="-11"/>
              </w:rPr>
              <w:t xml:space="preserve"> </w:t>
            </w:r>
            <w:r w:rsidRPr="00B11C54">
              <w:rPr>
                <w:rFonts w:asciiTheme="minorHAnsi" w:hAnsiTheme="minorHAnsi" w:cstheme="minorHAnsi"/>
                <w:color w:val="231F20"/>
              </w:rPr>
              <w:t>hands-on</w:t>
            </w:r>
            <w:r w:rsidRPr="00B11C54">
              <w:rPr>
                <w:rFonts w:asciiTheme="minorHAnsi" w:hAnsiTheme="minorHAnsi" w:cstheme="minorHAnsi"/>
                <w:color w:val="231F20"/>
                <w:spacing w:val="-12"/>
              </w:rPr>
              <w:t xml:space="preserve"> </w:t>
            </w:r>
            <w:r w:rsidRPr="00B11C54">
              <w:rPr>
                <w:rFonts w:asciiTheme="minorHAnsi" w:hAnsiTheme="minorHAnsi" w:cstheme="minorHAnsi"/>
                <w:color w:val="231F20"/>
              </w:rPr>
              <w:t>exploration</w:t>
            </w:r>
            <w:r w:rsidRPr="00B11C54">
              <w:rPr>
                <w:rFonts w:asciiTheme="minorHAnsi" w:hAnsiTheme="minorHAnsi" w:cstheme="minorHAnsi"/>
                <w:color w:val="231F20"/>
                <w:spacing w:val="-12"/>
              </w:rPr>
              <w:t xml:space="preserve"> </w:t>
            </w:r>
            <w:r w:rsidRPr="00B11C54">
              <w:rPr>
                <w:rFonts w:asciiTheme="minorHAnsi" w:hAnsiTheme="minorHAnsi" w:cstheme="minorHAnsi"/>
                <w:color w:val="231F20"/>
              </w:rPr>
              <w:t>of</w:t>
            </w:r>
            <w:r w:rsidRPr="00B11C54">
              <w:rPr>
                <w:rFonts w:asciiTheme="minorHAnsi" w:hAnsiTheme="minorHAnsi" w:cstheme="minorHAnsi"/>
                <w:color w:val="231F20"/>
                <w:spacing w:val="-11"/>
              </w:rPr>
              <w:t xml:space="preserve"> </w:t>
            </w:r>
            <w:r w:rsidRPr="00B11C54">
              <w:rPr>
                <w:rFonts w:asciiTheme="minorHAnsi" w:hAnsiTheme="minorHAnsi" w:cstheme="minorHAnsi"/>
                <w:color w:val="231F20"/>
              </w:rPr>
              <w:t>natural materials.</w:t>
            </w:r>
          </w:p>
          <w:p w:rsidR="00B11C54" w:rsidRPr="00B11C54" w:rsidRDefault="00B11C54" w:rsidP="00B11C54">
            <w:pPr>
              <w:pStyle w:val="TableParagraph"/>
              <w:numPr>
                <w:ilvl w:val="0"/>
                <w:numId w:val="11"/>
              </w:numPr>
              <w:tabs>
                <w:tab w:val="left" w:pos="284"/>
              </w:tabs>
              <w:spacing w:before="59" w:line="268" w:lineRule="auto"/>
              <w:ind w:right="644"/>
              <w:rPr>
                <w:rFonts w:asciiTheme="minorHAnsi" w:hAnsiTheme="minorHAnsi" w:cstheme="minorHAnsi"/>
              </w:rPr>
            </w:pPr>
            <w:r w:rsidRPr="00B11C54">
              <w:rPr>
                <w:rFonts w:asciiTheme="minorHAnsi" w:hAnsiTheme="minorHAnsi" w:cstheme="minorHAnsi"/>
                <w:color w:val="231F20"/>
              </w:rPr>
              <w:t>Begin</w:t>
            </w:r>
            <w:r w:rsidRPr="00B11C54">
              <w:rPr>
                <w:rFonts w:asciiTheme="minorHAnsi" w:hAnsiTheme="minorHAnsi" w:cstheme="minorHAnsi"/>
                <w:color w:val="231F20"/>
                <w:spacing w:val="-12"/>
              </w:rPr>
              <w:t xml:space="preserve"> </w:t>
            </w:r>
            <w:r w:rsidRPr="00B11C54">
              <w:rPr>
                <w:rFonts w:asciiTheme="minorHAnsi" w:hAnsiTheme="minorHAnsi" w:cstheme="minorHAnsi"/>
                <w:color w:val="231F20"/>
              </w:rPr>
              <w:t>to</w:t>
            </w:r>
            <w:r w:rsidRPr="00B11C54">
              <w:rPr>
                <w:rFonts w:asciiTheme="minorHAnsi" w:hAnsiTheme="minorHAnsi" w:cstheme="minorHAnsi"/>
                <w:color w:val="231F20"/>
                <w:spacing w:val="-13"/>
              </w:rPr>
              <w:t xml:space="preserve"> </w:t>
            </w:r>
            <w:r w:rsidRPr="00B11C54">
              <w:rPr>
                <w:rFonts w:asciiTheme="minorHAnsi" w:hAnsiTheme="minorHAnsi" w:cstheme="minorHAnsi"/>
                <w:color w:val="231F20"/>
              </w:rPr>
              <w:t>understand</w:t>
            </w:r>
            <w:r w:rsidRPr="00B11C54">
              <w:rPr>
                <w:rFonts w:asciiTheme="minorHAnsi" w:hAnsiTheme="minorHAnsi" w:cstheme="minorHAnsi"/>
                <w:color w:val="231F20"/>
                <w:spacing w:val="-12"/>
              </w:rPr>
              <w:t xml:space="preserve"> </w:t>
            </w:r>
            <w:r w:rsidRPr="00B11C54">
              <w:rPr>
                <w:rFonts w:asciiTheme="minorHAnsi" w:hAnsiTheme="minorHAnsi" w:cstheme="minorHAnsi"/>
                <w:color w:val="231F20"/>
              </w:rPr>
              <w:t>the</w:t>
            </w:r>
            <w:r w:rsidRPr="00B11C54">
              <w:rPr>
                <w:rFonts w:asciiTheme="minorHAnsi" w:hAnsiTheme="minorHAnsi" w:cstheme="minorHAnsi"/>
                <w:color w:val="231F20"/>
                <w:spacing w:val="-12"/>
              </w:rPr>
              <w:t xml:space="preserve"> </w:t>
            </w:r>
            <w:r w:rsidRPr="00B11C54">
              <w:rPr>
                <w:rFonts w:asciiTheme="minorHAnsi" w:hAnsiTheme="minorHAnsi" w:cstheme="minorHAnsi"/>
                <w:color w:val="231F20"/>
              </w:rPr>
              <w:t>need</w:t>
            </w:r>
            <w:r w:rsidRPr="00B11C54">
              <w:rPr>
                <w:rFonts w:asciiTheme="minorHAnsi" w:hAnsiTheme="minorHAnsi" w:cstheme="minorHAnsi"/>
                <w:color w:val="231F20"/>
                <w:spacing w:val="-12"/>
              </w:rPr>
              <w:t xml:space="preserve"> </w:t>
            </w:r>
            <w:r w:rsidRPr="00B11C54">
              <w:rPr>
                <w:rFonts w:asciiTheme="minorHAnsi" w:hAnsiTheme="minorHAnsi" w:cstheme="minorHAnsi"/>
                <w:color w:val="231F20"/>
              </w:rPr>
              <w:t>to</w:t>
            </w:r>
            <w:r w:rsidRPr="00B11C54">
              <w:rPr>
                <w:rFonts w:asciiTheme="minorHAnsi" w:hAnsiTheme="minorHAnsi" w:cstheme="minorHAnsi"/>
                <w:color w:val="231F20"/>
                <w:spacing w:val="-12"/>
              </w:rPr>
              <w:t xml:space="preserve"> </w:t>
            </w:r>
            <w:r w:rsidRPr="00B11C54">
              <w:rPr>
                <w:rFonts w:asciiTheme="minorHAnsi" w:hAnsiTheme="minorHAnsi" w:cstheme="minorHAnsi"/>
                <w:color w:val="231F20"/>
              </w:rPr>
              <w:t>respect</w:t>
            </w:r>
            <w:r w:rsidRPr="00B11C54">
              <w:rPr>
                <w:rFonts w:asciiTheme="minorHAnsi" w:hAnsiTheme="minorHAnsi" w:cstheme="minorHAnsi"/>
                <w:color w:val="231F20"/>
                <w:spacing w:val="-12"/>
              </w:rPr>
              <w:t xml:space="preserve"> </w:t>
            </w:r>
            <w:r w:rsidRPr="00B11C54">
              <w:rPr>
                <w:rFonts w:asciiTheme="minorHAnsi" w:hAnsiTheme="minorHAnsi" w:cstheme="minorHAnsi"/>
                <w:color w:val="231F20"/>
              </w:rPr>
              <w:t>and</w:t>
            </w:r>
            <w:r w:rsidRPr="00B11C54">
              <w:rPr>
                <w:rFonts w:asciiTheme="minorHAnsi" w:hAnsiTheme="minorHAnsi" w:cstheme="minorHAnsi"/>
                <w:color w:val="231F20"/>
                <w:spacing w:val="-13"/>
              </w:rPr>
              <w:t xml:space="preserve"> </w:t>
            </w:r>
            <w:r w:rsidRPr="00B11C54">
              <w:rPr>
                <w:rFonts w:asciiTheme="minorHAnsi" w:hAnsiTheme="minorHAnsi" w:cstheme="minorHAnsi"/>
                <w:color w:val="231F20"/>
              </w:rPr>
              <w:t>care</w:t>
            </w:r>
            <w:r w:rsidRPr="00B11C54">
              <w:rPr>
                <w:rFonts w:asciiTheme="minorHAnsi" w:hAnsiTheme="minorHAnsi" w:cstheme="minorHAnsi"/>
                <w:color w:val="231F20"/>
                <w:spacing w:val="-12"/>
              </w:rPr>
              <w:t xml:space="preserve"> </w:t>
            </w:r>
            <w:r w:rsidRPr="00B11C54">
              <w:rPr>
                <w:rFonts w:asciiTheme="minorHAnsi" w:hAnsiTheme="minorHAnsi" w:cstheme="minorHAnsi"/>
                <w:color w:val="231F20"/>
              </w:rPr>
              <w:t>for</w:t>
            </w:r>
            <w:r w:rsidRPr="00B11C54">
              <w:rPr>
                <w:rFonts w:asciiTheme="minorHAnsi" w:hAnsiTheme="minorHAnsi" w:cstheme="minorHAnsi"/>
                <w:color w:val="231F20"/>
                <w:spacing w:val="-12"/>
              </w:rPr>
              <w:t xml:space="preserve"> </w:t>
            </w:r>
            <w:r w:rsidRPr="00B11C54">
              <w:rPr>
                <w:rFonts w:asciiTheme="minorHAnsi" w:hAnsiTheme="minorHAnsi" w:cstheme="minorHAnsi"/>
                <w:color w:val="231F20"/>
              </w:rPr>
              <w:t>the natural</w:t>
            </w:r>
            <w:r w:rsidRPr="00B11C54">
              <w:rPr>
                <w:rFonts w:asciiTheme="minorHAnsi" w:hAnsiTheme="minorHAnsi" w:cstheme="minorHAnsi"/>
                <w:color w:val="231F20"/>
                <w:spacing w:val="-11"/>
              </w:rPr>
              <w:t xml:space="preserve"> </w:t>
            </w:r>
            <w:r w:rsidRPr="00B11C54">
              <w:rPr>
                <w:rFonts w:asciiTheme="minorHAnsi" w:hAnsiTheme="minorHAnsi" w:cstheme="minorHAnsi"/>
                <w:color w:val="231F20"/>
              </w:rPr>
              <w:t>environment</w:t>
            </w:r>
            <w:r w:rsidRPr="00B11C54">
              <w:rPr>
                <w:rFonts w:asciiTheme="minorHAnsi" w:hAnsiTheme="minorHAnsi" w:cstheme="minorHAnsi"/>
                <w:color w:val="231F20"/>
                <w:spacing w:val="-11"/>
              </w:rPr>
              <w:t xml:space="preserve"> </w:t>
            </w:r>
            <w:r w:rsidRPr="00B11C54">
              <w:rPr>
                <w:rFonts w:asciiTheme="minorHAnsi" w:hAnsiTheme="minorHAnsi" w:cstheme="minorHAnsi"/>
                <w:color w:val="231F20"/>
              </w:rPr>
              <w:t>and</w:t>
            </w:r>
            <w:r w:rsidRPr="00B11C54">
              <w:rPr>
                <w:rFonts w:asciiTheme="minorHAnsi" w:hAnsiTheme="minorHAnsi" w:cstheme="minorHAnsi"/>
                <w:color w:val="231F20"/>
                <w:spacing w:val="-10"/>
              </w:rPr>
              <w:t xml:space="preserve"> </w:t>
            </w:r>
            <w:r w:rsidRPr="00B11C54">
              <w:rPr>
                <w:rFonts w:asciiTheme="minorHAnsi" w:hAnsiTheme="minorHAnsi" w:cstheme="minorHAnsi"/>
                <w:color w:val="231F20"/>
              </w:rPr>
              <w:t>all</w:t>
            </w:r>
            <w:r w:rsidRPr="00B11C54">
              <w:rPr>
                <w:rFonts w:asciiTheme="minorHAnsi" w:hAnsiTheme="minorHAnsi" w:cstheme="minorHAnsi"/>
                <w:color w:val="231F20"/>
                <w:spacing w:val="-12"/>
              </w:rPr>
              <w:t xml:space="preserve"> </w:t>
            </w:r>
            <w:r w:rsidRPr="00B11C54">
              <w:rPr>
                <w:rFonts w:asciiTheme="minorHAnsi" w:hAnsiTheme="minorHAnsi" w:cstheme="minorHAnsi"/>
                <w:color w:val="231F20"/>
              </w:rPr>
              <w:t>living</w:t>
            </w:r>
            <w:r w:rsidRPr="00B11C54">
              <w:rPr>
                <w:rFonts w:asciiTheme="minorHAnsi" w:hAnsiTheme="minorHAnsi" w:cstheme="minorHAnsi"/>
                <w:color w:val="231F20"/>
                <w:spacing w:val="-10"/>
              </w:rPr>
              <w:t xml:space="preserve"> </w:t>
            </w:r>
            <w:r w:rsidRPr="00B11C54">
              <w:rPr>
                <w:rFonts w:asciiTheme="minorHAnsi" w:hAnsiTheme="minorHAnsi" w:cstheme="minorHAnsi"/>
                <w:color w:val="231F20"/>
              </w:rPr>
              <w:t>things.</w:t>
            </w:r>
          </w:p>
          <w:p w:rsidR="00B11C54" w:rsidRPr="00B11C54" w:rsidRDefault="00B11C54" w:rsidP="00B11C54">
            <w:pPr>
              <w:pStyle w:val="TableParagraph"/>
              <w:numPr>
                <w:ilvl w:val="0"/>
                <w:numId w:val="11"/>
              </w:numPr>
              <w:tabs>
                <w:tab w:val="left" w:pos="284"/>
              </w:tabs>
              <w:spacing w:before="59" w:line="268" w:lineRule="auto"/>
              <w:ind w:right="618"/>
              <w:rPr>
                <w:rFonts w:asciiTheme="minorHAnsi" w:hAnsiTheme="minorHAnsi" w:cstheme="minorHAnsi"/>
              </w:rPr>
            </w:pPr>
            <w:r w:rsidRPr="00B11C54">
              <w:rPr>
                <w:rFonts w:asciiTheme="minorHAnsi" w:hAnsiTheme="minorHAnsi" w:cstheme="minorHAnsi"/>
                <w:color w:val="231F20"/>
              </w:rPr>
              <w:t>Know that there are different countries in the work and talk</w:t>
            </w:r>
            <w:r w:rsidRPr="00B11C54">
              <w:rPr>
                <w:rFonts w:asciiTheme="minorHAnsi" w:hAnsiTheme="minorHAnsi" w:cstheme="minorHAnsi"/>
                <w:color w:val="231F20"/>
                <w:spacing w:val="-12"/>
              </w:rPr>
              <w:t xml:space="preserve"> </w:t>
            </w:r>
            <w:r w:rsidRPr="00B11C54">
              <w:rPr>
                <w:rFonts w:asciiTheme="minorHAnsi" w:hAnsiTheme="minorHAnsi" w:cstheme="minorHAnsi"/>
                <w:color w:val="231F20"/>
              </w:rPr>
              <w:t>about</w:t>
            </w:r>
            <w:r w:rsidRPr="00B11C54">
              <w:rPr>
                <w:rFonts w:asciiTheme="minorHAnsi" w:hAnsiTheme="minorHAnsi" w:cstheme="minorHAnsi"/>
                <w:color w:val="231F20"/>
                <w:spacing w:val="-11"/>
              </w:rPr>
              <w:t xml:space="preserve"> </w:t>
            </w:r>
            <w:r w:rsidRPr="00B11C54">
              <w:rPr>
                <w:rFonts w:asciiTheme="minorHAnsi" w:hAnsiTheme="minorHAnsi" w:cstheme="minorHAnsi"/>
                <w:color w:val="231F20"/>
              </w:rPr>
              <w:t>the</w:t>
            </w:r>
            <w:r w:rsidRPr="00B11C54">
              <w:rPr>
                <w:rFonts w:asciiTheme="minorHAnsi" w:hAnsiTheme="minorHAnsi" w:cstheme="minorHAnsi"/>
                <w:color w:val="231F20"/>
                <w:spacing w:val="-12"/>
              </w:rPr>
              <w:t xml:space="preserve"> </w:t>
            </w:r>
            <w:r w:rsidRPr="00B11C54">
              <w:rPr>
                <w:rFonts w:asciiTheme="minorHAnsi" w:hAnsiTheme="minorHAnsi" w:cstheme="minorHAnsi"/>
                <w:color w:val="231F20"/>
              </w:rPr>
              <w:t>differences</w:t>
            </w:r>
            <w:r w:rsidRPr="00B11C54">
              <w:rPr>
                <w:rFonts w:asciiTheme="minorHAnsi" w:hAnsiTheme="minorHAnsi" w:cstheme="minorHAnsi"/>
                <w:color w:val="231F20"/>
                <w:spacing w:val="-11"/>
              </w:rPr>
              <w:t xml:space="preserve"> </w:t>
            </w:r>
            <w:r w:rsidRPr="00B11C54">
              <w:rPr>
                <w:rFonts w:asciiTheme="minorHAnsi" w:hAnsiTheme="minorHAnsi" w:cstheme="minorHAnsi"/>
                <w:color w:val="231F20"/>
              </w:rPr>
              <w:t>they</w:t>
            </w:r>
            <w:r w:rsidRPr="00B11C54">
              <w:rPr>
                <w:rFonts w:asciiTheme="minorHAnsi" w:hAnsiTheme="minorHAnsi" w:cstheme="minorHAnsi"/>
                <w:color w:val="231F20"/>
                <w:spacing w:val="-12"/>
              </w:rPr>
              <w:t xml:space="preserve"> </w:t>
            </w:r>
            <w:r w:rsidRPr="00B11C54">
              <w:rPr>
                <w:rFonts w:asciiTheme="minorHAnsi" w:hAnsiTheme="minorHAnsi" w:cstheme="minorHAnsi"/>
                <w:color w:val="231F20"/>
              </w:rPr>
              <w:t>have</w:t>
            </w:r>
            <w:r w:rsidRPr="00B11C54">
              <w:rPr>
                <w:rFonts w:asciiTheme="minorHAnsi" w:hAnsiTheme="minorHAnsi" w:cstheme="minorHAnsi"/>
                <w:color w:val="231F20"/>
                <w:spacing w:val="-11"/>
              </w:rPr>
              <w:t xml:space="preserve"> </w:t>
            </w:r>
            <w:r w:rsidRPr="00B11C54">
              <w:rPr>
                <w:rFonts w:asciiTheme="minorHAnsi" w:hAnsiTheme="minorHAnsi" w:cstheme="minorHAnsi"/>
                <w:color w:val="231F20"/>
              </w:rPr>
              <w:t>experienced</w:t>
            </w:r>
            <w:r w:rsidRPr="00B11C54">
              <w:rPr>
                <w:rFonts w:asciiTheme="minorHAnsi" w:hAnsiTheme="minorHAnsi" w:cstheme="minorHAnsi"/>
                <w:color w:val="231F20"/>
                <w:spacing w:val="-13"/>
              </w:rPr>
              <w:t xml:space="preserve"> </w:t>
            </w:r>
            <w:r w:rsidRPr="00B11C54">
              <w:rPr>
                <w:rFonts w:asciiTheme="minorHAnsi" w:hAnsiTheme="minorHAnsi" w:cstheme="minorHAnsi"/>
                <w:color w:val="231F20"/>
              </w:rPr>
              <w:t>or</w:t>
            </w:r>
            <w:r w:rsidRPr="00B11C54">
              <w:rPr>
                <w:rFonts w:asciiTheme="minorHAnsi" w:hAnsiTheme="minorHAnsi" w:cstheme="minorHAnsi"/>
                <w:color w:val="231F20"/>
                <w:spacing w:val="-11"/>
              </w:rPr>
              <w:t xml:space="preserve"> </w:t>
            </w:r>
            <w:r w:rsidRPr="00B11C54">
              <w:rPr>
                <w:rFonts w:asciiTheme="minorHAnsi" w:hAnsiTheme="minorHAnsi" w:cstheme="minorHAnsi"/>
                <w:color w:val="231F20"/>
              </w:rPr>
              <w:t>seen in</w:t>
            </w:r>
            <w:r w:rsidRPr="00B11C54">
              <w:rPr>
                <w:rFonts w:asciiTheme="minorHAnsi" w:hAnsiTheme="minorHAnsi" w:cstheme="minorHAnsi"/>
                <w:color w:val="231F20"/>
                <w:spacing w:val="-11"/>
              </w:rPr>
              <w:t xml:space="preserve"> </w:t>
            </w:r>
            <w:r w:rsidRPr="00B11C54">
              <w:rPr>
                <w:rFonts w:asciiTheme="minorHAnsi" w:hAnsiTheme="minorHAnsi" w:cstheme="minorHAnsi"/>
                <w:color w:val="231F20"/>
              </w:rPr>
              <w:t>photos.</w:t>
            </w:r>
          </w:p>
        </w:tc>
      </w:tr>
      <w:tr w:rsidR="00B11C54" w:rsidTr="00D06EF6">
        <w:tc>
          <w:tcPr>
            <w:tcW w:w="1419" w:type="dxa"/>
          </w:tcPr>
          <w:p w:rsidR="00B11C54" w:rsidRPr="00D06EF6" w:rsidRDefault="00B11C54" w:rsidP="00B11C54">
            <w:pPr>
              <w:rPr>
                <w:rFonts w:asciiTheme="minorHAnsi" w:hAnsiTheme="minorHAnsi"/>
              </w:rPr>
            </w:pPr>
            <w:r w:rsidRPr="00D06EF6">
              <w:rPr>
                <w:rFonts w:asciiTheme="minorHAnsi" w:hAnsiTheme="minorHAnsi"/>
              </w:rPr>
              <w:t>Reception</w:t>
            </w:r>
          </w:p>
        </w:tc>
        <w:tc>
          <w:tcPr>
            <w:tcW w:w="3430" w:type="dxa"/>
            <w:gridSpan w:val="2"/>
            <w:shd w:val="clear" w:color="auto" w:fill="D9E2F3" w:themeFill="accent1" w:themeFillTint="33"/>
          </w:tcPr>
          <w:p w:rsidR="00B11C54" w:rsidRPr="00B11C54" w:rsidRDefault="00B11C54" w:rsidP="00B11C54">
            <w:pPr>
              <w:pStyle w:val="TableParagraph"/>
              <w:ind w:left="118"/>
              <w:rPr>
                <w:rFonts w:asciiTheme="minorHAnsi" w:hAnsiTheme="minorHAnsi" w:cstheme="minorHAnsi"/>
              </w:rPr>
            </w:pPr>
            <w:r w:rsidRPr="00B11C54">
              <w:rPr>
                <w:rFonts w:asciiTheme="minorHAnsi" w:hAnsiTheme="minorHAnsi" w:cstheme="minorHAnsi"/>
                <w:color w:val="231F20"/>
              </w:rPr>
              <w:t>Understanding the World</w:t>
            </w:r>
          </w:p>
        </w:tc>
        <w:tc>
          <w:tcPr>
            <w:tcW w:w="5500" w:type="dxa"/>
          </w:tcPr>
          <w:p w:rsidR="00B11C54" w:rsidRPr="00B11C54" w:rsidRDefault="00B11C54" w:rsidP="00B11C54">
            <w:pPr>
              <w:pStyle w:val="TableParagraph"/>
              <w:numPr>
                <w:ilvl w:val="0"/>
                <w:numId w:val="12"/>
              </w:numPr>
              <w:tabs>
                <w:tab w:val="left" w:pos="284"/>
              </w:tabs>
              <w:rPr>
                <w:rFonts w:asciiTheme="minorHAnsi" w:hAnsiTheme="minorHAnsi" w:cstheme="minorHAnsi"/>
              </w:rPr>
            </w:pPr>
            <w:r w:rsidRPr="00B11C54">
              <w:rPr>
                <w:rFonts w:asciiTheme="minorHAnsi" w:hAnsiTheme="minorHAnsi" w:cstheme="minorHAnsi"/>
                <w:color w:val="231F20"/>
              </w:rPr>
              <w:t>Draw</w:t>
            </w:r>
            <w:r w:rsidRPr="00B11C54">
              <w:rPr>
                <w:rFonts w:asciiTheme="minorHAnsi" w:hAnsiTheme="minorHAnsi" w:cstheme="minorHAnsi"/>
                <w:color w:val="231F20"/>
                <w:spacing w:val="-11"/>
              </w:rPr>
              <w:t xml:space="preserve"> </w:t>
            </w:r>
            <w:r w:rsidRPr="00B11C54">
              <w:rPr>
                <w:rFonts w:asciiTheme="minorHAnsi" w:hAnsiTheme="minorHAnsi" w:cstheme="minorHAnsi"/>
                <w:color w:val="231F20"/>
              </w:rPr>
              <w:t>information</w:t>
            </w:r>
            <w:r w:rsidRPr="00B11C54">
              <w:rPr>
                <w:rFonts w:asciiTheme="minorHAnsi" w:hAnsiTheme="minorHAnsi" w:cstheme="minorHAnsi"/>
                <w:color w:val="231F20"/>
                <w:spacing w:val="-10"/>
              </w:rPr>
              <w:t xml:space="preserve"> </w:t>
            </w:r>
            <w:r w:rsidRPr="00B11C54">
              <w:rPr>
                <w:rFonts w:asciiTheme="minorHAnsi" w:hAnsiTheme="minorHAnsi" w:cstheme="minorHAnsi"/>
                <w:color w:val="231F20"/>
              </w:rPr>
              <w:t>from</w:t>
            </w:r>
            <w:r w:rsidRPr="00B11C54">
              <w:rPr>
                <w:rFonts w:asciiTheme="minorHAnsi" w:hAnsiTheme="minorHAnsi" w:cstheme="minorHAnsi"/>
                <w:color w:val="231F20"/>
                <w:spacing w:val="-10"/>
              </w:rPr>
              <w:t xml:space="preserve"> </w:t>
            </w:r>
            <w:r w:rsidRPr="00B11C54">
              <w:rPr>
                <w:rFonts w:asciiTheme="minorHAnsi" w:hAnsiTheme="minorHAnsi" w:cstheme="minorHAnsi"/>
                <w:color w:val="231F20"/>
              </w:rPr>
              <w:t>a</w:t>
            </w:r>
            <w:r w:rsidRPr="00B11C54">
              <w:rPr>
                <w:rFonts w:asciiTheme="minorHAnsi" w:hAnsiTheme="minorHAnsi" w:cstheme="minorHAnsi"/>
                <w:color w:val="231F20"/>
                <w:spacing w:val="-10"/>
              </w:rPr>
              <w:t xml:space="preserve"> </w:t>
            </w:r>
            <w:r w:rsidRPr="00B11C54">
              <w:rPr>
                <w:rFonts w:asciiTheme="minorHAnsi" w:hAnsiTheme="minorHAnsi" w:cstheme="minorHAnsi"/>
                <w:color w:val="231F20"/>
              </w:rPr>
              <w:t>simple</w:t>
            </w:r>
            <w:r w:rsidRPr="00B11C54">
              <w:rPr>
                <w:rFonts w:asciiTheme="minorHAnsi" w:hAnsiTheme="minorHAnsi" w:cstheme="minorHAnsi"/>
                <w:color w:val="231F20"/>
                <w:spacing w:val="-10"/>
              </w:rPr>
              <w:t xml:space="preserve"> </w:t>
            </w:r>
            <w:r w:rsidRPr="00B11C54">
              <w:rPr>
                <w:rFonts w:asciiTheme="minorHAnsi" w:hAnsiTheme="minorHAnsi" w:cstheme="minorHAnsi"/>
                <w:color w:val="231F20"/>
              </w:rPr>
              <w:t>map.</w:t>
            </w:r>
          </w:p>
          <w:p w:rsidR="00B11C54" w:rsidRPr="00B11C54" w:rsidRDefault="00B11C54" w:rsidP="00B11C54">
            <w:pPr>
              <w:pStyle w:val="TableParagraph"/>
              <w:numPr>
                <w:ilvl w:val="0"/>
                <w:numId w:val="12"/>
              </w:numPr>
              <w:tabs>
                <w:tab w:val="left" w:pos="284"/>
              </w:tabs>
              <w:spacing w:before="87" w:line="268" w:lineRule="auto"/>
              <w:ind w:right="338"/>
              <w:rPr>
                <w:rFonts w:asciiTheme="minorHAnsi" w:hAnsiTheme="minorHAnsi" w:cstheme="minorHAnsi"/>
              </w:rPr>
            </w:pPr>
            <w:r w:rsidRPr="00B11C54">
              <w:rPr>
                <w:rFonts w:asciiTheme="minorHAnsi" w:hAnsiTheme="minorHAnsi" w:cstheme="minorHAnsi"/>
                <w:color w:val="231F20"/>
              </w:rPr>
              <w:t>Recognise</w:t>
            </w:r>
            <w:r w:rsidRPr="00B11C54">
              <w:rPr>
                <w:rFonts w:asciiTheme="minorHAnsi" w:hAnsiTheme="minorHAnsi" w:cstheme="minorHAnsi"/>
                <w:color w:val="231F20"/>
                <w:spacing w:val="-12"/>
              </w:rPr>
              <w:t xml:space="preserve"> </w:t>
            </w:r>
            <w:r w:rsidRPr="00B11C54">
              <w:rPr>
                <w:rFonts w:asciiTheme="minorHAnsi" w:hAnsiTheme="minorHAnsi" w:cstheme="minorHAnsi"/>
                <w:color w:val="231F20"/>
              </w:rPr>
              <w:t>some</w:t>
            </w:r>
            <w:r w:rsidRPr="00B11C54">
              <w:rPr>
                <w:rFonts w:asciiTheme="minorHAnsi" w:hAnsiTheme="minorHAnsi" w:cstheme="minorHAnsi"/>
                <w:color w:val="231F20"/>
                <w:spacing w:val="-12"/>
              </w:rPr>
              <w:t xml:space="preserve"> </w:t>
            </w:r>
            <w:r w:rsidRPr="00B11C54">
              <w:rPr>
                <w:rFonts w:asciiTheme="minorHAnsi" w:hAnsiTheme="minorHAnsi" w:cstheme="minorHAnsi"/>
                <w:color w:val="231F20"/>
              </w:rPr>
              <w:t>similarities</w:t>
            </w:r>
            <w:r w:rsidRPr="00B11C54">
              <w:rPr>
                <w:rFonts w:asciiTheme="minorHAnsi" w:hAnsiTheme="minorHAnsi" w:cstheme="minorHAnsi"/>
                <w:color w:val="231F20"/>
                <w:spacing w:val="-13"/>
              </w:rPr>
              <w:t xml:space="preserve"> </w:t>
            </w:r>
            <w:r w:rsidRPr="00B11C54">
              <w:rPr>
                <w:rFonts w:asciiTheme="minorHAnsi" w:hAnsiTheme="minorHAnsi" w:cstheme="minorHAnsi"/>
                <w:color w:val="231F20"/>
              </w:rPr>
              <w:t>and</w:t>
            </w:r>
            <w:r w:rsidRPr="00B11C54">
              <w:rPr>
                <w:rFonts w:asciiTheme="minorHAnsi" w:hAnsiTheme="minorHAnsi" w:cstheme="minorHAnsi"/>
                <w:color w:val="231F20"/>
                <w:spacing w:val="-12"/>
              </w:rPr>
              <w:t xml:space="preserve"> </w:t>
            </w:r>
            <w:r w:rsidRPr="00B11C54">
              <w:rPr>
                <w:rFonts w:asciiTheme="minorHAnsi" w:hAnsiTheme="minorHAnsi" w:cstheme="minorHAnsi"/>
                <w:color w:val="231F20"/>
              </w:rPr>
              <w:t>differences</w:t>
            </w:r>
            <w:r w:rsidRPr="00B11C54">
              <w:rPr>
                <w:rFonts w:asciiTheme="minorHAnsi" w:hAnsiTheme="minorHAnsi" w:cstheme="minorHAnsi"/>
                <w:color w:val="231F20"/>
                <w:spacing w:val="-12"/>
              </w:rPr>
              <w:t xml:space="preserve"> </w:t>
            </w:r>
            <w:r w:rsidRPr="00B11C54">
              <w:rPr>
                <w:rFonts w:asciiTheme="minorHAnsi" w:hAnsiTheme="minorHAnsi" w:cstheme="minorHAnsi"/>
                <w:color w:val="231F20"/>
              </w:rPr>
              <w:t>between</w:t>
            </w:r>
            <w:r w:rsidRPr="00B11C54">
              <w:rPr>
                <w:rFonts w:asciiTheme="minorHAnsi" w:hAnsiTheme="minorHAnsi" w:cstheme="minorHAnsi"/>
                <w:color w:val="231F20"/>
                <w:spacing w:val="-13"/>
              </w:rPr>
              <w:t xml:space="preserve"> </w:t>
            </w:r>
            <w:r w:rsidRPr="00B11C54">
              <w:rPr>
                <w:rFonts w:asciiTheme="minorHAnsi" w:hAnsiTheme="minorHAnsi" w:cstheme="minorHAnsi"/>
                <w:color w:val="231F20"/>
              </w:rPr>
              <w:t>life</w:t>
            </w:r>
            <w:r w:rsidRPr="00B11C54">
              <w:rPr>
                <w:rFonts w:asciiTheme="minorHAnsi" w:hAnsiTheme="minorHAnsi" w:cstheme="minorHAnsi"/>
                <w:color w:val="231F20"/>
                <w:spacing w:val="-12"/>
              </w:rPr>
              <w:t xml:space="preserve"> </w:t>
            </w:r>
            <w:r w:rsidRPr="00B11C54">
              <w:rPr>
                <w:rFonts w:asciiTheme="minorHAnsi" w:hAnsiTheme="minorHAnsi" w:cstheme="minorHAnsi"/>
                <w:color w:val="231F20"/>
              </w:rPr>
              <w:t>in this</w:t>
            </w:r>
            <w:r w:rsidRPr="00B11C54">
              <w:rPr>
                <w:rFonts w:asciiTheme="minorHAnsi" w:hAnsiTheme="minorHAnsi" w:cstheme="minorHAnsi"/>
                <w:color w:val="231F20"/>
                <w:spacing w:val="-12"/>
              </w:rPr>
              <w:t xml:space="preserve"> </w:t>
            </w:r>
            <w:r w:rsidRPr="00B11C54">
              <w:rPr>
                <w:rFonts w:asciiTheme="minorHAnsi" w:hAnsiTheme="minorHAnsi" w:cstheme="minorHAnsi"/>
                <w:color w:val="231F20"/>
              </w:rPr>
              <w:t>country</w:t>
            </w:r>
            <w:r w:rsidRPr="00B11C54">
              <w:rPr>
                <w:rFonts w:asciiTheme="minorHAnsi" w:hAnsiTheme="minorHAnsi" w:cstheme="minorHAnsi"/>
                <w:color w:val="231F20"/>
                <w:spacing w:val="-10"/>
              </w:rPr>
              <w:t xml:space="preserve"> </w:t>
            </w:r>
            <w:r w:rsidRPr="00B11C54">
              <w:rPr>
                <w:rFonts w:asciiTheme="minorHAnsi" w:hAnsiTheme="minorHAnsi" w:cstheme="minorHAnsi"/>
                <w:color w:val="231F20"/>
              </w:rPr>
              <w:t>and</w:t>
            </w:r>
            <w:r w:rsidRPr="00B11C54">
              <w:rPr>
                <w:rFonts w:asciiTheme="minorHAnsi" w:hAnsiTheme="minorHAnsi" w:cstheme="minorHAnsi"/>
                <w:color w:val="231F20"/>
                <w:spacing w:val="-11"/>
              </w:rPr>
              <w:t xml:space="preserve"> </w:t>
            </w:r>
            <w:r w:rsidRPr="00B11C54">
              <w:rPr>
                <w:rFonts w:asciiTheme="minorHAnsi" w:hAnsiTheme="minorHAnsi" w:cstheme="minorHAnsi"/>
                <w:color w:val="231F20"/>
              </w:rPr>
              <w:t>life</w:t>
            </w:r>
            <w:r w:rsidRPr="00B11C54">
              <w:rPr>
                <w:rFonts w:asciiTheme="minorHAnsi" w:hAnsiTheme="minorHAnsi" w:cstheme="minorHAnsi"/>
                <w:color w:val="231F20"/>
                <w:spacing w:val="-10"/>
              </w:rPr>
              <w:t xml:space="preserve"> </w:t>
            </w:r>
            <w:r w:rsidRPr="00B11C54">
              <w:rPr>
                <w:rFonts w:asciiTheme="minorHAnsi" w:hAnsiTheme="minorHAnsi" w:cstheme="minorHAnsi"/>
                <w:color w:val="231F20"/>
              </w:rPr>
              <w:t>in</w:t>
            </w:r>
            <w:r w:rsidRPr="00B11C54">
              <w:rPr>
                <w:rFonts w:asciiTheme="minorHAnsi" w:hAnsiTheme="minorHAnsi" w:cstheme="minorHAnsi"/>
                <w:color w:val="231F20"/>
                <w:spacing w:val="-10"/>
              </w:rPr>
              <w:t xml:space="preserve"> </w:t>
            </w:r>
            <w:r w:rsidRPr="00B11C54">
              <w:rPr>
                <w:rFonts w:asciiTheme="minorHAnsi" w:hAnsiTheme="minorHAnsi" w:cstheme="minorHAnsi"/>
                <w:color w:val="231F20"/>
              </w:rPr>
              <w:t>other</w:t>
            </w:r>
            <w:r w:rsidRPr="00B11C54">
              <w:rPr>
                <w:rFonts w:asciiTheme="minorHAnsi" w:hAnsiTheme="minorHAnsi" w:cstheme="minorHAnsi"/>
                <w:color w:val="231F20"/>
                <w:spacing w:val="-12"/>
              </w:rPr>
              <w:t xml:space="preserve"> </w:t>
            </w:r>
            <w:r w:rsidRPr="00B11C54">
              <w:rPr>
                <w:rFonts w:asciiTheme="minorHAnsi" w:hAnsiTheme="minorHAnsi" w:cstheme="minorHAnsi"/>
                <w:color w:val="231F20"/>
              </w:rPr>
              <w:t>countries.</w:t>
            </w:r>
          </w:p>
          <w:p w:rsidR="00B11C54" w:rsidRPr="00B11C54" w:rsidRDefault="00B11C54" w:rsidP="00B11C54">
            <w:pPr>
              <w:pStyle w:val="TableParagraph"/>
              <w:numPr>
                <w:ilvl w:val="0"/>
                <w:numId w:val="12"/>
              </w:numPr>
              <w:tabs>
                <w:tab w:val="left" w:pos="284"/>
              </w:tabs>
              <w:spacing w:before="59"/>
              <w:rPr>
                <w:rFonts w:asciiTheme="minorHAnsi" w:hAnsiTheme="minorHAnsi" w:cstheme="minorHAnsi"/>
              </w:rPr>
            </w:pPr>
            <w:r w:rsidRPr="00B11C54">
              <w:rPr>
                <w:rFonts w:asciiTheme="minorHAnsi" w:hAnsiTheme="minorHAnsi" w:cstheme="minorHAnsi"/>
                <w:color w:val="231F20"/>
              </w:rPr>
              <w:t>Explore</w:t>
            </w:r>
            <w:r w:rsidRPr="00B11C54">
              <w:rPr>
                <w:rFonts w:asciiTheme="minorHAnsi" w:hAnsiTheme="minorHAnsi" w:cstheme="minorHAnsi"/>
                <w:color w:val="231F20"/>
                <w:spacing w:val="-11"/>
              </w:rPr>
              <w:t xml:space="preserve"> </w:t>
            </w:r>
            <w:r w:rsidRPr="00B11C54">
              <w:rPr>
                <w:rFonts w:asciiTheme="minorHAnsi" w:hAnsiTheme="minorHAnsi" w:cstheme="minorHAnsi"/>
                <w:color w:val="231F20"/>
              </w:rPr>
              <w:t>the</w:t>
            </w:r>
            <w:r w:rsidRPr="00B11C54">
              <w:rPr>
                <w:rFonts w:asciiTheme="minorHAnsi" w:hAnsiTheme="minorHAnsi" w:cstheme="minorHAnsi"/>
                <w:color w:val="231F20"/>
                <w:spacing w:val="-10"/>
              </w:rPr>
              <w:t xml:space="preserve"> </w:t>
            </w:r>
            <w:r w:rsidRPr="00B11C54">
              <w:rPr>
                <w:rFonts w:asciiTheme="minorHAnsi" w:hAnsiTheme="minorHAnsi" w:cstheme="minorHAnsi"/>
                <w:color w:val="231F20"/>
              </w:rPr>
              <w:t>natural</w:t>
            </w:r>
            <w:r w:rsidRPr="00B11C54">
              <w:rPr>
                <w:rFonts w:asciiTheme="minorHAnsi" w:hAnsiTheme="minorHAnsi" w:cstheme="minorHAnsi"/>
                <w:color w:val="231F20"/>
                <w:spacing w:val="-10"/>
              </w:rPr>
              <w:t xml:space="preserve"> </w:t>
            </w:r>
            <w:r w:rsidRPr="00B11C54">
              <w:rPr>
                <w:rFonts w:asciiTheme="minorHAnsi" w:hAnsiTheme="minorHAnsi" w:cstheme="minorHAnsi"/>
                <w:color w:val="231F20"/>
              </w:rPr>
              <w:t>world</w:t>
            </w:r>
            <w:r w:rsidRPr="00B11C54">
              <w:rPr>
                <w:rFonts w:asciiTheme="minorHAnsi" w:hAnsiTheme="minorHAnsi" w:cstheme="minorHAnsi"/>
                <w:color w:val="231F20"/>
                <w:spacing w:val="-11"/>
              </w:rPr>
              <w:t xml:space="preserve"> </w:t>
            </w:r>
            <w:r w:rsidRPr="00B11C54">
              <w:rPr>
                <w:rFonts w:asciiTheme="minorHAnsi" w:hAnsiTheme="minorHAnsi" w:cstheme="minorHAnsi"/>
                <w:color w:val="231F20"/>
              </w:rPr>
              <w:t>around</w:t>
            </w:r>
            <w:r w:rsidRPr="00B11C54">
              <w:rPr>
                <w:rFonts w:asciiTheme="minorHAnsi" w:hAnsiTheme="minorHAnsi" w:cstheme="minorHAnsi"/>
                <w:color w:val="231F20"/>
                <w:spacing w:val="-10"/>
              </w:rPr>
              <w:t xml:space="preserve"> </w:t>
            </w:r>
            <w:r w:rsidRPr="00B11C54">
              <w:rPr>
                <w:rFonts w:asciiTheme="minorHAnsi" w:hAnsiTheme="minorHAnsi" w:cstheme="minorHAnsi"/>
                <w:color w:val="231F20"/>
              </w:rPr>
              <w:t>them.</w:t>
            </w:r>
          </w:p>
          <w:p w:rsidR="00B11C54" w:rsidRPr="00B11C54" w:rsidRDefault="00B11C54" w:rsidP="00B11C54">
            <w:pPr>
              <w:pStyle w:val="TableParagraph"/>
              <w:numPr>
                <w:ilvl w:val="0"/>
                <w:numId w:val="12"/>
              </w:numPr>
              <w:tabs>
                <w:tab w:val="left" w:pos="284"/>
              </w:tabs>
              <w:spacing w:before="86" w:line="268" w:lineRule="auto"/>
              <w:ind w:right="208"/>
              <w:rPr>
                <w:rFonts w:asciiTheme="minorHAnsi" w:hAnsiTheme="minorHAnsi" w:cstheme="minorHAnsi"/>
              </w:rPr>
            </w:pPr>
            <w:r w:rsidRPr="00B11C54">
              <w:rPr>
                <w:rFonts w:asciiTheme="minorHAnsi" w:hAnsiTheme="minorHAnsi" w:cstheme="minorHAnsi"/>
                <w:color w:val="231F20"/>
              </w:rPr>
              <w:t>Recognise</w:t>
            </w:r>
            <w:r w:rsidRPr="00B11C54">
              <w:rPr>
                <w:rFonts w:asciiTheme="minorHAnsi" w:hAnsiTheme="minorHAnsi" w:cstheme="minorHAnsi"/>
                <w:color w:val="231F20"/>
                <w:spacing w:val="-13"/>
              </w:rPr>
              <w:t xml:space="preserve"> </w:t>
            </w:r>
            <w:r w:rsidRPr="00B11C54">
              <w:rPr>
                <w:rFonts w:asciiTheme="minorHAnsi" w:hAnsiTheme="minorHAnsi" w:cstheme="minorHAnsi"/>
                <w:color w:val="231F20"/>
              </w:rPr>
              <w:t>some</w:t>
            </w:r>
            <w:r w:rsidRPr="00B11C54">
              <w:rPr>
                <w:rFonts w:asciiTheme="minorHAnsi" w:hAnsiTheme="minorHAnsi" w:cstheme="minorHAnsi"/>
                <w:color w:val="231F20"/>
                <w:spacing w:val="-12"/>
              </w:rPr>
              <w:t xml:space="preserve"> </w:t>
            </w:r>
            <w:r w:rsidRPr="00B11C54">
              <w:rPr>
                <w:rFonts w:asciiTheme="minorHAnsi" w:hAnsiTheme="minorHAnsi" w:cstheme="minorHAnsi"/>
                <w:color w:val="231F20"/>
              </w:rPr>
              <w:t>environments</w:t>
            </w:r>
            <w:r w:rsidRPr="00B11C54">
              <w:rPr>
                <w:rFonts w:asciiTheme="minorHAnsi" w:hAnsiTheme="minorHAnsi" w:cstheme="minorHAnsi"/>
                <w:color w:val="231F20"/>
                <w:spacing w:val="-13"/>
              </w:rPr>
              <w:t xml:space="preserve"> </w:t>
            </w:r>
            <w:r w:rsidRPr="00B11C54">
              <w:rPr>
                <w:rFonts w:asciiTheme="minorHAnsi" w:hAnsiTheme="minorHAnsi" w:cstheme="minorHAnsi"/>
                <w:color w:val="231F20"/>
              </w:rPr>
              <w:t>that</w:t>
            </w:r>
            <w:r w:rsidRPr="00B11C54">
              <w:rPr>
                <w:rFonts w:asciiTheme="minorHAnsi" w:hAnsiTheme="minorHAnsi" w:cstheme="minorHAnsi"/>
                <w:color w:val="231F20"/>
                <w:spacing w:val="-12"/>
              </w:rPr>
              <w:t xml:space="preserve"> </w:t>
            </w:r>
            <w:r w:rsidRPr="00B11C54">
              <w:rPr>
                <w:rFonts w:asciiTheme="minorHAnsi" w:hAnsiTheme="minorHAnsi" w:cstheme="minorHAnsi"/>
                <w:color w:val="231F20"/>
              </w:rPr>
              <w:t>are</w:t>
            </w:r>
            <w:r w:rsidRPr="00B11C54">
              <w:rPr>
                <w:rFonts w:asciiTheme="minorHAnsi" w:hAnsiTheme="minorHAnsi" w:cstheme="minorHAnsi"/>
                <w:color w:val="231F20"/>
                <w:spacing w:val="-12"/>
              </w:rPr>
              <w:t xml:space="preserve"> </w:t>
            </w:r>
            <w:r w:rsidRPr="00B11C54">
              <w:rPr>
                <w:rFonts w:asciiTheme="minorHAnsi" w:hAnsiTheme="minorHAnsi" w:cstheme="minorHAnsi"/>
                <w:color w:val="231F20"/>
              </w:rPr>
              <w:t>different</w:t>
            </w:r>
            <w:r w:rsidRPr="00B11C54">
              <w:rPr>
                <w:rFonts w:asciiTheme="minorHAnsi" w:hAnsiTheme="minorHAnsi" w:cstheme="minorHAnsi"/>
                <w:color w:val="231F20"/>
                <w:spacing w:val="-12"/>
              </w:rPr>
              <w:t xml:space="preserve"> </w:t>
            </w:r>
            <w:r w:rsidRPr="00B11C54">
              <w:rPr>
                <w:rFonts w:asciiTheme="minorHAnsi" w:hAnsiTheme="minorHAnsi" w:cstheme="minorHAnsi"/>
                <w:color w:val="231F20"/>
              </w:rPr>
              <w:t>to</w:t>
            </w:r>
            <w:r w:rsidRPr="00B11C54">
              <w:rPr>
                <w:rFonts w:asciiTheme="minorHAnsi" w:hAnsiTheme="minorHAnsi" w:cstheme="minorHAnsi"/>
                <w:color w:val="231F20"/>
                <w:spacing w:val="-12"/>
              </w:rPr>
              <w:t xml:space="preserve"> </w:t>
            </w:r>
            <w:r w:rsidRPr="00B11C54">
              <w:rPr>
                <w:rFonts w:asciiTheme="minorHAnsi" w:hAnsiTheme="minorHAnsi" w:cstheme="minorHAnsi"/>
                <w:color w:val="231F20"/>
              </w:rPr>
              <w:t>the</w:t>
            </w:r>
            <w:r w:rsidRPr="00B11C54">
              <w:rPr>
                <w:rFonts w:asciiTheme="minorHAnsi" w:hAnsiTheme="minorHAnsi" w:cstheme="minorHAnsi"/>
                <w:color w:val="231F20"/>
                <w:spacing w:val="-12"/>
              </w:rPr>
              <w:t xml:space="preserve"> </w:t>
            </w:r>
            <w:r w:rsidRPr="00B11C54">
              <w:rPr>
                <w:rFonts w:asciiTheme="minorHAnsi" w:hAnsiTheme="minorHAnsi" w:cstheme="minorHAnsi"/>
                <w:color w:val="231F20"/>
              </w:rPr>
              <w:t>one</w:t>
            </w:r>
            <w:r w:rsidRPr="00B11C54">
              <w:rPr>
                <w:rFonts w:asciiTheme="minorHAnsi" w:hAnsiTheme="minorHAnsi" w:cstheme="minorHAnsi"/>
                <w:color w:val="231F20"/>
                <w:spacing w:val="-13"/>
              </w:rPr>
              <w:t xml:space="preserve"> </w:t>
            </w:r>
            <w:r w:rsidRPr="00B11C54">
              <w:rPr>
                <w:rFonts w:asciiTheme="minorHAnsi" w:hAnsiTheme="minorHAnsi" w:cstheme="minorHAnsi"/>
                <w:color w:val="231F20"/>
              </w:rPr>
              <w:t>in which they</w:t>
            </w:r>
            <w:r w:rsidRPr="00B11C54">
              <w:rPr>
                <w:rFonts w:asciiTheme="minorHAnsi" w:hAnsiTheme="minorHAnsi" w:cstheme="minorHAnsi"/>
                <w:color w:val="231F20"/>
                <w:spacing w:val="-22"/>
              </w:rPr>
              <w:t xml:space="preserve"> </w:t>
            </w:r>
            <w:r w:rsidRPr="00B11C54">
              <w:rPr>
                <w:rFonts w:asciiTheme="minorHAnsi" w:hAnsiTheme="minorHAnsi" w:cstheme="minorHAnsi"/>
                <w:color w:val="231F20"/>
              </w:rPr>
              <w:t>live.</w:t>
            </w:r>
          </w:p>
        </w:tc>
      </w:tr>
      <w:tr w:rsidR="00B11C54" w:rsidTr="00D06EF6">
        <w:tc>
          <w:tcPr>
            <w:tcW w:w="1419" w:type="dxa"/>
            <w:vMerge w:val="restart"/>
          </w:tcPr>
          <w:p w:rsidR="00B11C54" w:rsidRPr="008778F6" w:rsidRDefault="00B11C54" w:rsidP="00B11C54">
            <w:pPr>
              <w:tabs>
                <w:tab w:val="left" w:pos="900"/>
              </w:tabs>
              <w:rPr>
                <w:rFonts w:asciiTheme="minorHAnsi" w:hAnsiTheme="minorHAnsi" w:cstheme="minorHAnsi"/>
              </w:rPr>
            </w:pPr>
            <w:r w:rsidRPr="008778F6">
              <w:rPr>
                <w:rFonts w:asciiTheme="minorHAnsi" w:hAnsiTheme="minorHAnsi" w:cstheme="minorHAnsi"/>
              </w:rPr>
              <w:t>Early Learning Goal (ELG)</w:t>
            </w:r>
          </w:p>
        </w:tc>
        <w:tc>
          <w:tcPr>
            <w:tcW w:w="1701" w:type="dxa"/>
            <w:shd w:val="clear" w:color="auto" w:fill="D9E2F3" w:themeFill="accent1" w:themeFillTint="33"/>
          </w:tcPr>
          <w:p w:rsidR="00B11C54" w:rsidRPr="00B11C54" w:rsidRDefault="00B11C54" w:rsidP="00B11C54">
            <w:pPr>
              <w:pStyle w:val="TableParagraph"/>
              <w:ind w:left="118" w:right="188"/>
              <w:rPr>
                <w:rFonts w:asciiTheme="minorHAnsi" w:hAnsiTheme="minorHAnsi" w:cstheme="minorHAnsi"/>
              </w:rPr>
            </w:pPr>
            <w:r w:rsidRPr="00B11C54">
              <w:rPr>
                <w:rFonts w:asciiTheme="minorHAnsi" w:hAnsiTheme="minorHAnsi" w:cstheme="minorHAnsi"/>
                <w:color w:val="231F20"/>
              </w:rPr>
              <w:t>Understanding the World</w:t>
            </w:r>
          </w:p>
        </w:tc>
        <w:tc>
          <w:tcPr>
            <w:tcW w:w="1729" w:type="dxa"/>
            <w:shd w:val="clear" w:color="auto" w:fill="E8F7F8"/>
          </w:tcPr>
          <w:p w:rsidR="00B11C54" w:rsidRPr="00B11C54" w:rsidRDefault="00B11C54" w:rsidP="00B11C54">
            <w:pPr>
              <w:rPr>
                <w:rFonts w:asciiTheme="minorHAnsi" w:hAnsiTheme="minorHAnsi" w:cstheme="minorHAnsi"/>
              </w:rPr>
            </w:pPr>
            <w:r w:rsidRPr="00B11C54">
              <w:rPr>
                <w:rFonts w:asciiTheme="minorHAnsi" w:hAnsiTheme="minorHAnsi" w:cstheme="minorHAnsi"/>
              </w:rPr>
              <w:t>People, Culture and Communities</w:t>
            </w:r>
          </w:p>
        </w:tc>
        <w:tc>
          <w:tcPr>
            <w:tcW w:w="5500" w:type="dxa"/>
          </w:tcPr>
          <w:p w:rsidR="00B11C54" w:rsidRPr="00B11C54" w:rsidRDefault="00B11C54" w:rsidP="00B11C54">
            <w:pPr>
              <w:pStyle w:val="TableParagraph"/>
              <w:numPr>
                <w:ilvl w:val="0"/>
                <w:numId w:val="13"/>
              </w:numPr>
              <w:tabs>
                <w:tab w:val="left" w:pos="284"/>
              </w:tabs>
              <w:ind w:right="79" w:hanging="170"/>
              <w:rPr>
                <w:rFonts w:asciiTheme="minorHAnsi" w:hAnsiTheme="minorHAnsi" w:cstheme="minorHAnsi"/>
              </w:rPr>
            </w:pPr>
            <w:r w:rsidRPr="00B11C54">
              <w:rPr>
                <w:rFonts w:asciiTheme="minorHAnsi" w:hAnsiTheme="minorHAnsi" w:cstheme="minorHAnsi"/>
                <w:color w:val="231F20"/>
              </w:rPr>
              <w:t>Describe</w:t>
            </w:r>
            <w:r w:rsidRPr="00B11C54">
              <w:rPr>
                <w:rFonts w:asciiTheme="minorHAnsi" w:hAnsiTheme="minorHAnsi" w:cstheme="minorHAnsi"/>
                <w:color w:val="231F20"/>
                <w:spacing w:val="-12"/>
              </w:rPr>
              <w:t xml:space="preserve"> </w:t>
            </w:r>
            <w:r w:rsidRPr="00B11C54">
              <w:rPr>
                <w:rFonts w:asciiTheme="minorHAnsi" w:hAnsiTheme="minorHAnsi" w:cstheme="minorHAnsi"/>
                <w:color w:val="231F20"/>
              </w:rPr>
              <w:t>their</w:t>
            </w:r>
            <w:r w:rsidRPr="00B11C54">
              <w:rPr>
                <w:rFonts w:asciiTheme="minorHAnsi" w:hAnsiTheme="minorHAnsi" w:cstheme="minorHAnsi"/>
                <w:color w:val="231F20"/>
                <w:spacing w:val="-12"/>
              </w:rPr>
              <w:t xml:space="preserve"> </w:t>
            </w:r>
            <w:r w:rsidRPr="00B11C54">
              <w:rPr>
                <w:rFonts w:asciiTheme="minorHAnsi" w:hAnsiTheme="minorHAnsi" w:cstheme="minorHAnsi"/>
                <w:color w:val="231F20"/>
              </w:rPr>
              <w:t>immediate</w:t>
            </w:r>
            <w:r w:rsidRPr="00B11C54">
              <w:rPr>
                <w:rFonts w:asciiTheme="minorHAnsi" w:hAnsiTheme="minorHAnsi" w:cstheme="minorHAnsi"/>
                <w:color w:val="231F20"/>
                <w:spacing w:val="-12"/>
              </w:rPr>
              <w:t xml:space="preserve"> </w:t>
            </w:r>
            <w:r w:rsidRPr="00B11C54">
              <w:rPr>
                <w:rFonts w:asciiTheme="minorHAnsi" w:hAnsiTheme="minorHAnsi" w:cstheme="minorHAnsi"/>
                <w:color w:val="231F20"/>
              </w:rPr>
              <w:t>environment</w:t>
            </w:r>
            <w:r w:rsidRPr="00B11C54">
              <w:rPr>
                <w:rFonts w:asciiTheme="minorHAnsi" w:hAnsiTheme="minorHAnsi" w:cstheme="minorHAnsi"/>
                <w:color w:val="231F20"/>
                <w:spacing w:val="-12"/>
              </w:rPr>
              <w:t xml:space="preserve"> </w:t>
            </w:r>
            <w:r w:rsidRPr="00B11C54">
              <w:rPr>
                <w:rFonts w:asciiTheme="minorHAnsi" w:hAnsiTheme="minorHAnsi" w:cstheme="minorHAnsi"/>
                <w:color w:val="231F20"/>
              </w:rPr>
              <w:t>using</w:t>
            </w:r>
            <w:r w:rsidRPr="00B11C54">
              <w:rPr>
                <w:rFonts w:asciiTheme="minorHAnsi" w:hAnsiTheme="minorHAnsi" w:cstheme="minorHAnsi"/>
                <w:color w:val="231F20"/>
                <w:spacing w:val="-13"/>
              </w:rPr>
              <w:t xml:space="preserve"> </w:t>
            </w:r>
            <w:r w:rsidRPr="00B11C54">
              <w:rPr>
                <w:rFonts w:asciiTheme="minorHAnsi" w:hAnsiTheme="minorHAnsi" w:cstheme="minorHAnsi"/>
                <w:color w:val="231F20"/>
              </w:rPr>
              <w:t>knowledge</w:t>
            </w:r>
            <w:r w:rsidRPr="00B11C54">
              <w:rPr>
                <w:rFonts w:asciiTheme="minorHAnsi" w:hAnsiTheme="minorHAnsi" w:cstheme="minorHAnsi"/>
                <w:color w:val="231F20"/>
                <w:spacing w:val="-12"/>
              </w:rPr>
              <w:t xml:space="preserve"> </w:t>
            </w:r>
            <w:r w:rsidRPr="00B11C54">
              <w:rPr>
                <w:rFonts w:asciiTheme="minorHAnsi" w:hAnsiTheme="minorHAnsi" w:cstheme="minorHAnsi"/>
                <w:color w:val="231F20"/>
              </w:rPr>
              <w:t>from</w:t>
            </w:r>
            <w:r w:rsidRPr="00B11C54">
              <w:rPr>
                <w:rFonts w:asciiTheme="minorHAnsi" w:hAnsiTheme="minorHAnsi" w:cstheme="minorHAnsi"/>
              </w:rPr>
              <w:t xml:space="preserve"> </w:t>
            </w:r>
            <w:r w:rsidRPr="00B11C54">
              <w:rPr>
                <w:rFonts w:asciiTheme="minorHAnsi" w:hAnsiTheme="minorHAnsi" w:cstheme="minorHAnsi"/>
                <w:color w:val="231F20"/>
              </w:rPr>
              <w:t>observation,</w:t>
            </w:r>
            <w:r w:rsidRPr="00B11C54">
              <w:rPr>
                <w:rFonts w:asciiTheme="minorHAnsi" w:hAnsiTheme="minorHAnsi" w:cstheme="minorHAnsi"/>
                <w:color w:val="231F20"/>
                <w:spacing w:val="-15"/>
              </w:rPr>
              <w:t xml:space="preserve"> </w:t>
            </w:r>
            <w:r w:rsidRPr="00B11C54">
              <w:rPr>
                <w:rFonts w:asciiTheme="minorHAnsi" w:hAnsiTheme="minorHAnsi" w:cstheme="minorHAnsi"/>
                <w:color w:val="231F20"/>
              </w:rPr>
              <w:t>discussion,</w:t>
            </w:r>
            <w:r w:rsidRPr="00B11C54">
              <w:rPr>
                <w:rFonts w:asciiTheme="minorHAnsi" w:hAnsiTheme="minorHAnsi" w:cstheme="minorHAnsi"/>
                <w:color w:val="231F20"/>
                <w:spacing w:val="-15"/>
              </w:rPr>
              <w:t xml:space="preserve"> </w:t>
            </w:r>
            <w:r w:rsidRPr="00B11C54">
              <w:rPr>
                <w:rFonts w:asciiTheme="minorHAnsi" w:hAnsiTheme="minorHAnsi" w:cstheme="minorHAnsi"/>
                <w:color w:val="231F20"/>
              </w:rPr>
              <w:t>stories,</w:t>
            </w:r>
            <w:r w:rsidRPr="00B11C54">
              <w:rPr>
                <w:rFonts w:asciiTheme="minorHAnsi" w:hAnsiTheme="minorHAnsi" w:cstheme="minorHAnsi"/>
                <w:color w:val="231F20"/>
                <w:spacing w:val="-15"/>
              </w:rPr>
              <w:t xml:space="preserve"> </w:t>
            </w:r>
            <w:r w:rsidRPr="00B11C54">
              <w:rPr>
                <w:rFonts w:asciiTheme="minorHAnsi" w:hAnsiTheme="minorHAnsi" w:cstheme="minorHAnsi"/>
                <w:color w:val="231F20"/>
              </w:rPr>
              <w:t>non-fiction</w:t>
            </w:r>
            <w:r w:rsidRPr="00B11C54">
              <w:rPr>
                <w:rFonts w:asciiTheme="minorHAnsi" w:hAnsiTheme="minorHAnsi" w:cstheme="minorHAnsi"/>
                <w:color w:val="231F20"/>
                <w:spacing w:val="-14"/>
              </w:rPr>
              <w:t xml:space="preserve"> </w:t>
            </w:r>
            <w:r w:rsidRPr="00B11C54">
              <w:rPr>
                <w:rFonts w:asciiTheme="minorHAnsi" w:hAnsiTheme="minorHAnsi" w:cstheme="minorHAnsi"/>
                <w:color w:val="231F20"/>
              </w:rPr>
              <w:t>texts</w:t>
            </w:r>
            <w:r w:rsidRPr="00B11C54">
              <w:rPr>
                <w:rFonts w:asciiTheme="minorHAnsi" w:hAnsiTheme="minorHAnsi" w:cstheme="minorHAnsi"/>
                <w:color w:val="231F20"/>
                <w:spacing w:val="-15"/>
              </w:rPr>
              <w:t xml:space="preserve"> </w:t>
            </w:r>
            <w:r w:rsidRPr="00B11C54">
              <w:rPr>
                <w:rFonts w:asciiTheme="minorHAnsi" w:hAnsiTheme="minorHAnsi" w:cstheme="minorHAnsi"/>
                <w:color w:val="231F20"/>
              </w:rPr>
              <w:t>and</w:t>
            </w:r>
            <w:r w:rsidRPr="00B11C54">
              <w:rPr>
                <w:rFonts w:asciiTheme="minorHAnsi" w:hAnsiTheme="minorHAnsi" w:cstheme="minorHAnsi"/>
                <w:color w:val="231F20"/>
                <w:spacing w:val="-15"/>
              </w:rPr>
              <w:t xml:space="preserve"> </w:t>
            </w:r>
            <w:r w:rsidRPr="00B11C54">
              <w:rPr>
                <w:rFonts w:asciiTheme="minorHAnsi" w:hAnsiTheme="minorHAnsi" w:cstheme="minorHAnsi"/>
                <w:color w:val="231F20"/>
              </w:rPr>
              <w:t>maps.</w:t>
            </w:r>
          </w:p>
          <w:p w:rsidR="00B11C54" w:rsidRPr="00B11C54" w:rsidRDefault="00B11C54" w:rsidP="00B11C54">
            <w:pPr>
              <w:pStyle w:val="TableParagraph"/>
              <w:numPr>
                <w:ilvl w:val="0"/>
                <w:numId w:val="13"/>
              </w:numPr>
              <w:tabs>
                <w:tab w:val="left" w:pos="284"/>
              </w:tabs>
              <w:spacing w:before="87" w:line="268" w:lineRule="auto"/>
              <w:ind w:right="100"/>
              <w:rPr>
                <w:rFonts w:asciiTheme="minorHAnsi" w:hAnsiTheme="minorHAnsi" w:cstheme="minorHAnsi"/>
              </w:rPr>
            </w:pPr>
            <w:r w:rsidRPr="00B11C54">
              <w:rPr>
                <w:rFonts w:asciiTheme="minorHAnsi" w:hAnsiTheme="minorHAnsi" w:cstheme="minorHAnsi"/>
                <w:color w:val="231F20"/>
              </w:rPr>
              <w:t>Explain some similarities and differences between life in this country</w:t>
            </w:r>
            <w:r w:rsidRPr="00B11C54">
              <w:rPr>
                <w:rFonts w:asciiTheme="minorHAnsi" w:hAnsiTheme="minorHAnsi" w:cstheme="minorHAnsi"/>
                <w:color w:val="231F20"/>
                <w:spacing w:val="-14"/>
              </w:rPr>
              <w:t xml:space="preserve"> </w:t>
            </w:r>
            <w:r w:rsidRPr="00B11C54">
              <w:rPr>
                <w:rFonts w:asciiTheme="minorHAnsi" w:hAnsiTheme="minorHAnsi" w:cstheme="minorHAnsi"/>
                <w:color w:val="231F20"/>
              </w:rPr>
              <w:t>and</w:t>
            </w:r>
            <w:r w:rsidRPr="00B11C54">
              <w:rPr>
                <w:rFonts w:asciiTheme="minorHAnsi" w:hAnsiTheme="minorHAnsi" w:cstheme="minorHAnsi"/>
                <w:color w:val="231F20"/>
                <w:spacing w:val="-13"/>
              </w:rPr>
              <w:t xml:space="preserve"> </w:t>
            </w:r>
            <w:r w:rsidRPr="00B11C54">
              <w:rPr>
                <w:rFonts w:asciiTheme="minorHAnsi" w:hAnsiTheme="minorHAnsi" w:cstheme="minorHAnsi"/>
                <w:color w:val="231F20"/>
              </w:rPr>
              <w:t>life</w:t>
            </w:r>
            <w:r w:rsidRPr="00B11C54">
              <w:rPr>
                <w:rFonts w:asciiTheme="minorHAnsi" w:hAnsiTheme="minorHAnsi" w:cstheme="minorHAnsi"/>
                <w:color w:val="231F20"/>
                <w:spacing w:val="-13"/>
              </w:rPr>
              <w:t xml:space="preserve"> </w:t>
            </w:r>
            <w:r w:rsidRPr="00B11C54">
              <w:rPr>
                <w:rFonts w:asciiTheme="minorHAnsi" w:hAnsiTheme="minorHAnsi" w:cstheme="minorHAnsi"/>
                <w:color w:val="231F20"/>
              </w:rPr>
              <w:t>in</w:t>
            </w:r>
            <w:r w:rsidRPr="00B11C54">
              <w:rPr>
                <w:rFonts w:asciiTheme="minorHAnsi" w:hAnsiTheme="minorHAnsi" w:cstheme="minorHAnsi"/>
                <w:color w:val="231F20"/>
                <w:spacing w:val="-13"/>
              </w:rPr>
              <w:t xml:space="preserve"> </w:t>
            </w:r>
            <w:r w:rsidRPr="00B11C54">
              <w:rPr>
                <w:rFonts w:asciiTheme="minorHAnsi" w:hAnsiTheme="minorHAnsi" w:cstheme="minorHAnsi"/>
                <w:color w:val="231F20"/>
              </w:rPr>
              <w:t>other</w:t>
            </w:r>
            <w:r w:rsidRPr="00B11C54">
              <w:rPr>
                <w:rFonts w:asciiTheme="minorHAnsi" w:hAnsiTheme="minorHAnsi" w:cstheme="minorHAnsi"/>
                <w:color w:val="231F20"/>
                <w:spacing w:val="-14"/>
              </w:rPr>
              <w:t xml:space="preserve"> </w:t>
            </w:r>
            <w:r w:rsidRPr="00B11C54">
              <w:rPr>
                <w:rFonts w:asciiTheme="minorHAnsi" w:hAnsiTheme="minorHAnsi" w:cstheme="minorHAnsi"/>
                <w:color w:val="231F20"/>
              </w:rPr>
              <w:t>countries,</w:t>
            </w:r>
            <w:r w:rsidRPr="00B11C54">
              <w:rPr>
                <w:rFonts w:asciiTheme="minorHAnsi" w:hAnsiTheme="minorHAnsi" w:cstheme="minorHAnsi"/>
                <w:color w:val="231F20"/>
                <w:spacing w:val="-14"/>
              </w:rPr>
              <w:t xml:space="preserve"> </w:t>
            </w:r>
            <w:r w:rsidRPr="00B11C54">
              <w:rPr>
                <w:rFonts w:asciiTheme="minorHAnsi" w:hAnsiTheme="minorHAnsi" w:cstheme="minorHAnsi"/>
                <w:color w:val="231F20"/>
              </w:rPr>
              <w:t>drawing</w:t>
            </w:r>
            <w:r w:rsidRPr="00B11C54">
              <w:rPr>
                <w:rFonts w:asciiTheme="minorHAnsi" w:hAnsiTheme="minorHAnsi" w:cstheme="minorHAnsi"/>
                <w:color w:val="231F20"/>
                <w:spacing w:val="-13"/>
              </w:rPr>
              <w:t xml:space="preserve"> </w:t>
            </w:r>
            <w:r w:rsidRPr="00B11C54">
              <w:rPr>
                <w:rFonts w:asciiTheme="minorHAnsi" w:hAnsiTheme="minorHAnsi" w:cstheme="minorHAnsi"/>
                <w:color w:val="231F20"/>
              </w:rPr>
              <w:t>on</w:t>
            </w:r>
            <w:r w:rsidRPr="00B11C54">
              <w:rPr>
                <w:rFonts w:asciiTheme="minorHAnsi" w:hAnsiTheme="minorHAnsi" w:cstheme="minorHAnsi"/>
                <w:color w:val="231F20"/>
                <w:spacing w:val="-13"/>
              </w:rPr>
              <w:t xml:space="preserve"> </w:t>
            </w:r>
            <w:r w:rsidRPr="00B11C54">
              <w:rPr>
                <w:rFonts w:asciiTheme="minorHAnsi" w:hAnsiTheme="minorHAnsi" w:cstheme="minorHAnsi"/>
                <w:color w:val="231F20"/>
              </w:rPr>
              <w:t>knowledge</w:t>
            </w:r>
            <w:r w:rsidRPr="00B11C54">
              <w:rPr>
                <w:rFonts w:asciiTheme="minorHAnsi" w:hAnsiTheme="minorHAnsi" w:cstheme="minorHAnsi"/>
                <w:color w:val="231F20"/>
                <w:spacing w:val="-13"/>
              </w:rPr>
              <w:t xml:space="preserve"> </w:t>
            </w:r>
            <w:r w:rsidRPr="00B11C54">
              <w:rPr>
                <w:rFonts w:asciiTheme="minorHAnsi" w:hAnsiTheme="minorHAnsi" w:cstheme="minorHAnsi"/>
                <w:color w:val="231F20"/>
              </w:rPr>
              <w:t>from stories,</w:t>
            </w:r>
            <w:r w:rsidRPr="00B11C54">
              <w:rPr>
                <w:rFonts w:asciiTheme="minorHAnsi" w:hAnsiTheme="minorHAnsi" w:cstheme="minorHAnsi"/>
                <w:color w:val="231F20"/>
                <w:spacing w:val="-13"/>
              </w:rPr>
              <w:t xml:space="preserve"> </w:t>
            </w:r>
            <w:r w:rsidRPr="00B11C54">
              <w:rPr>
                <w:rFonts w:asciiTheme="minorHAnsi" w:hAnsiTheme="minorHAnsi" w:cstheme="minorHAnsi"/>
                <w:color w:val="231F20"/>
              </w:rPr>
              <w:t>non-fiction</w:t>
            </w:r>
            <w:r w:rsidRPr="00B11C54">
              <w:rPr>
                <w:rFonts w:asciiTheme="minorHAnsi" w:hAnsiTheme="minorHAnsi" w:cstheme="minorHAnsi"/>
                <w:color w:val="231F20"/>
                <w:spacing w:val="-11"/>
              </w:rPr>
              <w:t xml:space="preserve"> </w:t>
            </w:r>
            <w:r w:rsidRPr="00B11C54">
              <w:rPr>
                <w:rFonts w:asciiTheme="minorHAnsi" w:hAnsiTheme="minorHAnsi" w:cstheme="minorHAnsi"/>
                <w:color w:val="231F20"/>
              </w:rPr>
              <w:t>texts</w:t>
            </w:r>
            <w:r w:rsidRPr="00B11C54">
              <w:rPr>
                <w:rFonts w:asciiTheme="minorHAnsi" w:hAnsiTheme="minorHAnsi" w:cstheme="minorHAnsi"/>
                <w:color w:val="231F20"/>
                <w:spacing w:val="-12"/>
              </w:rPr>
              <w:t xml:space="preserve"> </w:t>
            </w:r>
            <w:r w:rsidRPr="00B11C54">
              <w:rPr>
                <w:rFonts w:asciiTheme="minorHAnsi" w:hAnsiTheme="minorHAnsi" w:cstheme="minorHAnsi"/>
                <w:color w:val="231F20"/>
              </w:rPr>
              <w:t>and</w:t>
            </w:r>
            <w:r w:rsidRPr="00B11C54">
              <w:rPr>
                <w:rFonts w:asciiTheme="minorHAnsi" w:hAnsiTheme="minorHAnsi" w:cstheme="minorHAnsi"/>
                <w:color w:val="231F20"/>
                <w:spacing w:val="-12"/>
              </w:rPr>
              <w:t xml:space="preserve"> </w:t>
            </w:r>
            <w:r w:rsidRPr="00B11C54">
              <w:rPr>
                <w:rFonts w:asciiTheme="minorHAnsi" w:hAnsiTheme="minorHAnsi" w:cstheme="minorHAnsi"/>
                <w:color w:val="231F20"/>
              </w:rPr>
              <w:t>(when</w:t>
            </w:r>
            <w:r w:rsidRPr="00B11C54">
              <w:rPr>
                <w:rFonts w:asciiTheme="minorHAnsi" w:hAnsiTheme="minorHAnsi" w:cstheme="minorHAnsi"/>
                <w:color w:val="231F20"/>
                <w:spacing w:val="-11"/>
              </w:rPr>
              <w:t xml:space="preserve"> </w:t>
            </w:r>
            <w:r w:rsidRPr="00B11C54">
              <w:rPr>
                <w:rFonts w:asciiTheme="minorHAnsi" w:hAnsiTheme="minorHAnsi" w:cstheme="minorHAnsi"/>
                <w:color w:val="231F20"/>
              </w:rPr>
              <w:t>appropriate)</w:t>
            </w:r>
            <w:r w:rsidRPr="00B11C54">
              <w:rPr>
                <w:rFonts w:asciiTheme="minorHAnsi" w:hAnsiTheme="minorHAnsi" w:cstheme="minorHAnsi"/>
                <w:color w:val="231F20"/>
                <w:spacing w:val="-12"/>
              </w:rPr>
              <w:t xml:space="preserve"> </w:t>
            </w:r>
            <w:r w:rsidRPr="00B11C54">
              <w:rPr>
                <w:rFonts w:asciiTheme="minorHAnsi" w:hAnsiTheme="minorHAnsi" w:cstheme="minorHAnsi"/>
                <w:color w:val="231F20"/>
              </w:rPr>
              <w:t>maps.</w:t>
            </w:r>
          </w:p>
        </w:tc>
      </w:tr>
      <w:tr w:rsidR="00B11C54" w:rsidTr="00D06EF6">
        <w:tc>
          <w:tcPr>
            <w:tcW w:w="1419" w:type="dxa"/>
            <w:vMerge/>
          </w:tcPr>
          <w:p w:rsidR="00B11C54" w:rsidRPr="008778F6" w:rsidRDefault="00B11C54" w:rsidP="00B11C54">
            <w:pPr>
              <w:tabs>
                <w:tab w:val="left" w:pos="900"/>
              </w:tabs>
              <w:rPr>
                <w:rFonts w:asciiTheme="minorHAnsi" w:hAnsiTheme="minorHAnsi" w:cstheme="minorHAnsi"/>
              </w:rPr>
            </w:pPr>
          </w:p>
        </w:tc>
        <w:tc>
          <w:tcPr>
            <w:tcW w:w="1701" w:type="dxa"/>
            <w:shd w:val="clear" w:color="auto" w:fill="D9E2F3" w:themeFill="accent1" w:themeFillTint="33"/>
          </w:tcPr>
          <w:p w:rsidR="00B11C54" w:rsidRPr="00B11C54" w:rsidRDefault="00B11C54" w:rsidP="00B11C54">
            <w:pPr>
              <w:rPr>
                <w:rFonts w:asciiTheme="minorHAnsi" w:hAnsiTheme="minorHAnsi" w:cstheme="minorHAnsi"/>
              </w:rPr>
            </w:pPr>
          </w:p>
        </w:tc>
        <w:tc>
          <w:tcPr>
            <w:tcW w:w="1729" w:type="dxa"/>
            <w:shd w:val="clear" w:color="auto" w:fill="E8F7F8"/>
          </w:tcPr>
          <w:p w:rsidR="00B11C54" w:rsidRPr="00B11C54" w:rsidRDefault="00B11C54" w:rsidP="00B11C54">
            <w:pPr>
              <w:rPr>
                <w:rFonts w:asciiTheme="minorHAnsi" w:hAnsiTheme="minorHAnsi" w:cstheme="minorHAnsi"/>
              </w:rPr>
            </w:pPr>
            <w:r w:rsidRPr="00B11C54">
              <w:rPr>
                <w:rFonts w:asciiTheme="minorHAnsi" w:hAnsiTheme="minorHAnsi" w:cstheme="minorHAnsi"/>
              </w:rPr>
              <w:t>The Natural World</w:t>
            </w:r>
          </w:p>
        </w:tc>
        <w:tc>
          <w:tcPr>
            <w:tcW w:w="5500" w:type="dxa"/>
          </w:tcPr>
          <w:p w:rsidR="00B11C54" w:rsidRPr="00B11C54" w:rsidRDefault="00B11C54" w:rsidP="00B11C54">
            <w:pPr>
              <w:pStyle w:val="TableParagraph"/>
              <w:numPr>
                <w:ilvl w:val="0"/>
                <w:numId w:val="14"/>
              </w:numPr>
              <w:tabs>
                <w:tab w:val="left" w:pos="284"/>
              </w:tabs>
              <w:spacing w:line="268" w:lineRule="auto"/>
              <w:ind w:right="166"/>
              <w:rPr>
                <w:rFonts w:asciiTheme="minorHAnsi" w:hAnsiTheme="minorHAnsi" w:cstheme="minorHAnsi"/>
              </w:rPr>
            </w:pPr>
            <w:r w:rsidRPr="00B11C54">
              <w:rPr>
                <w:rFonts w:asciiTheme="minorHAnsi" w:hAnsiTheme="minorHAnsi" w:cstheme="minorHAnsi"/>
                <w:color w:val="231F20"/>
              </w:rPr>
              <w:t>Know some similarities and differences between the natural world</w:t>
            </w:r>
            <w:r w:rsidRPr="00B11C54">
              <w:rPr>
                <w:rFonts w:asciiTheme="minorHAnsi" w:hAnsiTheme="minorHAnsi" w:cstheme="minorHAnsi"/>
                <w:color w:val="231F20"/>
                <w:spacing w:val="-15"/>
              </w:rPr>
              <w:t xml:space="preserve"> </w:t>
            </w:r>
            <w:r w:rsidRPr="00B11C54">
              <w:rPr>
                <w:rFonts w:asciiTheme="minorHAnsi" w:hAnsiTheme="minorHAnsi" w:cstheme="minorHAnsi"/>
                <w:color w:val="231F20"/>
              </w:rPr>
              <w:t>around</w:t>
            </w:r>
            <w:r w:rsidRPr="00B11C54">
              <w:rPr>
                <w:rFonts w:asciiTheme="minorHAnsi" w:hAnsiTheme="minorHAnsi" w:cstheme="minorHAnsi"/>
                <w:color w:val="231F20"/>
                <w:spacing w:val="-14"/>
              </w:rPr>
              <w:t xml:space="preserve"> </w:t>
            </w:r>
            <w:r w:rsidRPr="00B11C54">
              <w:rPr>
                <w:rFonts w:asciiTheme="minorHAnsi" w:hAnsiTheme="minorHAnsi" w:cstheme="minorHAnsi"/>
                <w:color w:val="231F20"/>
              </w:rPr>
              <w:t>them</w:t>
            </w:r>
            <w:r w:rsidRPr="00B11C54">
              <w:rPr>
                <w:rFonts w:asciiTheme="minorHAnsi" w:hAnsiTheme="minorHAnsi" w:cstheme="minorHAnsi"/>
                <w:color w:val="231F20"/>
                <w:spacing w:val="-14"/>
              </w:rPr>
              <w:t xml:space="preserve"> </w:t>
            </w:r>
            <w:r w:rsidRPr="00B11C54">
              <w:rPr>
                <w:rFonts w:asciiTheme="minorHAnsi" w:hAnsiTheme="minorHAnsi" w:cstheme="minorHAnsi"/>
                <w:color w:val="231F20"/>
              </w:rPr>
              <w:t>and</w:t>
            </w:r>
            <w:r w:rsidRPr="00B11C54">
              <w:rPr>
                <w:rFonts w:asciiTheme="minorHAnsi" w:hAnsiTheme="minorHAnsi" w:cstheme="minorHAnsi"/>
                <w:color w:val="231F20"/>
                <w:spacing w:val="-14"/>
              </w:rPr>
              <w:t xml:space="preserve"> </w:t>
            </w:r>
            <w:r w:rsidRPr="00B11C54">
              <w:rPr>
                <w:rFonts w:asciiTheme="minorHAnsi" w:hAnsiTheme="minorHAnsi" w:cstheme="minorHAnsi"/>
                <w:color w:val="231F20"/>
              </w:rPr>
              <w:t>contrasting</w:t>
            </w:r>
            <w:r w:rsidRPr="00B11C54">
              <w:rPr>
                <w:rFonts w:asciiTheme="minorHAnsi" w:hAnsiTheme="minorHAnsi" w:cstheme="minorHAnsi"/>
                <w:color w:val="231F20"/>
                <w:spacing w:val="-16"/>
              </w:rPr>
              <w:t xml:space="preserve"> </w:t>
            </w:r>
            <w:r w:rsidRPr="00B11C54">
              <w:rPr>
                <w:rFonts w:asciiTheme="minorHAnsi" w:hAnsiTheme="minorHAnsi" w:cstheme="minorHAnsi"/>
                <w:color w:val="231F20"/>
              </w:rPr>
              <w:t>environments,</w:t>
            </w:r>
            <w:r w:rsidRPr="00B11C54">
              <w:rPr>
                <w:rFonts w:asciiTheme="minorHAnsi" w:hAnsiTheme="minorHAnsi" w:cstheme="minorHAnsi"/>
                <w:color w:val="231F20"/>
                <w:spacing w:val="-15"/>
              </w:rPr>
              <w:t xml:space="preserve"> </w:t>
            </w:r>
            <w:r w:rsidRPr="00B11C54">
              <w:rPr>
                <w:rFonts w:asciiTheme="minorHAnsi" w:hAnsiTheme="minorHAnsi" w:cstheme="minorHAnsi"/>
                <w:color w:val="231F20"/>
              </w:rPr>
              <w:t>drawing</w:t>
            </w:r>
            <w:r w:rsidRPr="00B11C54">
              <w:rPr>
                <w:rFonts w:asciiTheme="minorHAnsi" w:hAnsiTheme="minorHAnsi" w:cstheme="minorHAnsi"/>
                <w:color w:val="231F20"/>
                <w:spacing w:val="-14"/>
              </w:rPr>
              <w:t xml:space="preserve"> </w:t>
            </w:r>
            <w:r w:rsidRPr="00B11C54">
              <w:rPr>
                <w:rFonts w:asciiTheme="minorHAnsi" w:hAnsiTheme="minorHAnsi" w:cstheme="minorHAnsi"/>
                <w:color w:val="231F20"/>
              </w:rPr>
              <w:t>on their</w:t>
            </w:r>
            <w:r w:rsidRPr="00B11C54">
              <w:rPr>
                <w:rFonts w:asciiTheme="minorHAnsi" w:hAnsiTheme="minorHAnsi" w:cstheme="minorHAnsi"/>
                <w:color w:val="231F20"/>
                <w:spacing w:val="-11"/>
              </w:rPr>
              <w:t xml:space="preserve"> </w:t>
            </w:r>
            <w:r w:rsidRPr="00B11C54">
              <w:rPr>
                <w:rFonts w:asciiTheme="minorHAnsi" w:hAnsiTheme="minorHAnsi" w:cstheme="minorHAnsi"/>
                <w:color w:val="231F20"/>
              </w:rPr>
              <w:t>experiences</w:t>
            </w:r>
            <w:r w:rsidRPr="00B11C54">
              <w:rPr>
                <w:rFonts w:asciiTheme="minorHAnsi" w:hAnsiTheme="minorHAnsi" w:cstheme="minorHAnsi"/>
                <w:color w:val="231F20"/>
                <w:spacing w:val="-11"/>
              </w:rPr>
              <w:t xml:space="preserve"> </w:t>
            </w:r>
            <w:r w:rsidRPr="00B11C54">
              <w:rPr>
                <w:rFonts w:asciiTheme="minorHAnsi" w:hAnsiTheme="minorHAnsi" w:cstheme="minorHAnsi"/>
                <w:color w:val="231F20"/>
              </w:rPr>
              <w:t>and</w:t>
            </w:r>
            <w:r w:rsidRPr="00B11C54">
              <w:rPr>
                <w:rFonts w:asciiTheme="minorHAnsi" w:hAnsiTheme="minorHAnsi" w:cstheme="minorHAnsi"/>
                <w:color w:val="231F20"/>
                <w:spacing w:val="-11"/>
              </w:rPr>
              <w:t xml:space="preserve"> </w:t>
            </w:r>
            <w:r w:rsidRPr="00B11C54">
              <w:rPr>
                <w:rFonts w:asciiTheme="minorHAnsi" w:hAnsiTheme="minorHAnsi" w:cstheme="minorHAnsi"/>
                <w:color w:val="231F20"/>
              </w:rPr>
              <w:t>what</w:t>
            </w:r>
            <w:r w:rsidRPr="00B11C54">
              <w:rPr>
                <w:rFonts w:asciiTheme="minorHAnsi" w:hAnsiTheme="minorHAnsi" w:cstheme="minorHAnsi"/>
                <w:color w:val="231F20"/>
                <w:spacing w:val="-11"/>
              </w:rPr>
              <w:t xml:space="preserve"> </w:t>
            </w:r>
            <w:r w:rsidRPr="00B11C54">
              <w:rPr>
                <w:rFonts w:asciiTheme="minorHAnsi" w:hAnsiTheme="minorHAnsi" w:cstheme="minorHAnsi"/>
                <w:color w:val="231F20"/>
              </w:rPr>
              <w:t>has</w:t>
            </w:r>
            <w:r w:rsidRPr="00B11C54">
              <w:rPr>
                <w:rFonts w:asciiTheme="minorHAnsi" w:hAnsiTheme="minorHAnsi" w:cstheme="minorHAnsi"/>
                <w:color w:val="231F20"/>
                <w:spacing w:val="-11"/>
              </w:rPr>
              <w:t xml:space="preserve"> </w:t>
            </w:r>
            <w:r w:rsidRPr="00B11C54">
              <w:rPr>
                <w:rFonts w:asciiTheme="minorHAnsi" w:hAnsiTheme="minorHAnsi" w:cstheme="minorHAnsi"/>
                <w:color w:val="231F20"/>
              </w:rPr>
              <w:t>been</w:t>
            </w:r>
            <w:r w:rsidRPr="00B11C54">
              <w:rPr>
                <w:rFonts w:asciiTheme="minorHAnsi" w:hAnsiTheme="minorHAnsi" w:cstheme="minorHAnsi"/>
                <w:color w:val="231F20"/>
                <w:spacing w:val="-11"/>
              </w:rPr>
              <w:t xml:space="preserve"> </w:t>
            </w:r>
            <w:r w:rsidRPr="00B11C54">
              <w:rPr>
                <w:rFonts w:asciiTheme="minorHAnsi" w:hAnsiTheme="minorHAnsi" w:cstheme="minorHAnsi"/>
                <w:color w:val="231F20"/>
              </w:rPr>
              <w:t>read</w:t>
            </w:r>
            <w:r w:rsidRPr="00B11C54">
              <w:rPr>
                <w:rFonts w:asciiTheme="minorHAnsi" w:hAnsiTheme="minorHAnsi" w:cstheme="minorHAnsi"/>
                <w:color w:val="231F20"/>
                <w:spacing w:val="-10"/>
              </w:rPr>
              <w:t xml:space="preserve"> </w:t>
            </w:r>
            <w:r w:rsidRPr="00B11C54">
              <w:rPr>
                <w:rFonts w:asciiTheme="minorHAnsi" w:hAnsiTheme="minorHAnsi" w:cstheme="minorHAnsi"/>
                <w:color w:val="231F20"/>
              </w:rPr>
              <w:t>in</w:t>
            </w:r>
            <w:r w:rsidRPr="00B11C54">
              <w:rPr>
                <w:rFonts w:asciiTheme="minorHAnsi" w:hAnsiTheme="minorHAnsi" w:cstheme="minorHAnsi"/>
                <w:color w:val="231F20"/>
                <w:spacing w:val="-11"/>
              </w:rPr>
              <w:t xml:space="preserve"> </w:t>
            </w:r>
            <w:r w:rsidRPr="00B11C54">
              <w:rPr>
                <w:rFonts w:asciiTheme="minorHAnsi" w:hAnsiTheme="minorHAnsi" w:cstheme="minorHAnsi"/>
                <w:color w:val="231F20"/>
              </w:rPr>
              <w:t>class.</w:t>
            </w:r>
          </w:p>
          <w:p w:rsidR="00B11C54" w:rsidRPr="00B11C54" w:rsidRDefault="00B11C54" w:rsidP="00B11C54">
            <w:pPr>
              <w:pStyle w:val="TableParagraph"/>
              <w:numPr>
                <w:ilvl w:val="0"/>
                <w:numId w:val="14"/>
              </w:numPr>
              <w:tabs>
                <w:tab w:val="left" w:pos="284"/>
              </w:tabs>
              <w:spacing w:before="60" w:line="268" w:lineRule="auto"/>
              <w:ind w:right="415"/>
              <w:rPr>
                <w:rFonts w:asciiTheme="minorHAnsi" w:hAnsiTheme="minorHAnsi" w:cstheme="minorHAnsi"/>
              </w:rPr>
            </w:pPr>
            <w:r w:rsidRPr="00B11C54">
              <w:rPr>
                <w:rFonts w:asciiTheme="minorHAnsi" w:hAnsiTheme="minorHAnsi" w:cstheme="minorHAnsi"/>
                <w:color w:val="231F20"/>
              </w:rPr>
              <w:t>Understand</w:t>
            </w:r>
            <w:r w:rsidRPr="00B11C54">
              <w:rPr>
                <w:rFonts w:asciiTheme="minorHAnsi" w:hAnsiTheme="minorHAnsi" w:cstheme="minorHAnsi"/>
                <w:color w:val="231F20"/>
                <w:spacing w:val="-14"/>
              </w:rPr>
              <w:t xml:space="preserve"> </w:t>
            </w:r>
            <w:r w:rsidRPr="00B11C54">
              <w:rPr>
                <w:rFonts w:asciiTheme="minorHAnsi" w:hAnsiTheme="minorHAnsi" w:cstheme="minorHAnsi"/>
                <w:color w:val="231F20"/>
              </w:rPr>
              <w:t>some</w:t>
            </w:r>
            <w:r w:rsidRPr="00B11C54">
              <w:rPr>
                <w:rFonts w:asciiTheme="minorHAnsi" w:hAnsiTheme="minorHAnsi" w:cstheme="minorHAnsi"/>
                <w:color w:val="231F20"/>
                <w:spacing w:val="-12"/>
              </w:rPr>
              <w:t xml:space="preserve"> </w:t>
            </w:r>
            <w:r w:rsidRPr="00B11C54">
              <w:rPr>
                <w:rFonts w:asciiTheme="minorHAnsi" w:hAnsiTheme="minorHAnsi" w:cstheme="minorHAnsi"/>
                <w:color w:val="231F20"/>
              </w:rPr>
              <w:t>important</w:t>
            </w:r>
            <w:r w:rsidRPr="00B11C54">
              <w:rPr>
                <w:rFonts w:asciiTheme="minorHAnsi" w:hAnsiTheme="minorHAnsi" w:cstheme="minorHAnsi"/>
                <w:color w:val="231F20"/>
                <w:spacing w:val="-13"/>
              </w:rPr>
              <w:t xml:space="preserve"> </w:t>
            </w:r>
            <w:r w:rsidRPr="00B11C54">
              <w:rPr>
                <w:rFonts w:asciiTheme="minorHAnsi" w:hAnsiTheme="minorHAnsi" w:cstheme="minorHAnsi"/>
                <w:color w:val="231F20"/>
              </w:rPr>
              <w:t>processes</w:t>
            </w:r>
            <w:r w:rsidRPr="00B11C54">
              <w:rPr>
                <w:rFonts w:asciiTheme="minorHAnsi" w:hAnsiTheme="minorHAnsi" w:cstheme="minorHAnsi"/>
                <w:color w:val="231F20"/>
                <w:spacing w:val="-13"/>
              </w:rPr>
              <w:t xml:space="preserve"> </w:t>
            </w:r>
            <w:r w:rsidRPr="00B11C54">
              <w:rPr>
                <w:rFonts w:asciiTheme="minorHAnsi" w:hAnsiTheme="minorHAnsi" w:cstheme="minorHAnsi"/>
                <w:color w:val="231F20"/>
              </w:rPr>
              <w:t>and</w:t>
            </w:r>
            <w:r w:rsidRPr="00B11C54">
              <w:rPr>
                <w:rFonts w:asciiTheme="minorHAnsi" w:hAnsiTheme="minorHAnsi" w:cstheme="minorHAnsi"/>
                <w:color w:val="231F20"/>
                <w:spacing w:val="-12"/>
              </w:rPr>
              <w:t xml:space="preserve"> </w:t>
            </w:r>
            <w:r w:rsidRPr="00B11C54">
              <w:rPr>
                <w:rFonts w:asciiTheme="minorHAnsi" w:hAnsiTheme="minorHAnsi" w:cstheme="minorHAnsi"/>
                <w:color w:val="231F20"/>
              </w:rPr>
              <w:t>changes</w:t>
            </w:r>
            <w:r w:rsidRPr="00B11C54">
              <w:rPr>
                <w:rFonts w:asciiTheme="minorHAnsi" w:hAnsiTheme="minorHAnsi" w:cstheme="minorHAnsi"/>
                <w:color w:val="231F20"/>
                <w:spacing w:val="-14"/>
              </w:rPr>
              <w:t xml:space="preserve"> </w:t>
            </w:r>
            <w:r w:rsidRPr="00B11C54">
              <w:rPr>
                <w:rFonts w:asciiTheme="minorHAnsi" w:hAnsiTheme="minorHAnsi" w:cstheme="minorHAnsi"/>
                <w:color w:val="231F20"/>
              </w:rPr>
              <w:t>in</w:t>
            </w:r>
            <w:r w:rsidRPr="00B11C54">
              <w:rPr>
                <w:rFonts w:asciiTheme="minorHAnsi" w:hAnsiTheme="minorHAnsi" w:cstheme="minorHAnsi"/>
                <w:color w:val="231F20"/>
                <w:spacing w:val="-12"/>
              </w:rPr>
              <w:t xml:space="preserve"> </w:t>
            </w:r>
            <w:r w:rsidRPr="00B11C54">
              <w:rPr>
                <w:rFonts w:asciiTheme="minorHAnsi" w:hAnsiTheme="minorHAnsi" w:cstheme="minorHAnsi"/>
                <w:color w:val="231F20"/>
              </w:rPr>
              <w:t>the natural</w:t>
            </w:r>
            <w:r w:rsidRPr="00B11C54">
              <w:rPr>
                <w:rFonts w:asciiTheme="minorHAnsi" w:hAnsiTheme="minorHAnsi" w:cstheme="minorHAnsi"/>
                <w:color w:val="231F20"/>
                <w:spacing w:val="-11"/>
              </w:rPr>
              <w:t xml:space="preserve"> </w:t>
            </w:r>
            <w:r w:rsidRPr="00B11C54">
              <w:rPr>
                <w:rFonts w:asciiTheme="minorHAnsi" w:hAnsiTheme="minorHAnsi" w:cstheme="minorHAnsi"/>
                <w:color w:val="231F20"/>
              </w:rPr>
              <w:t>world</w:t>
            </w:r>
            <w:r w:rsidRPr="00B11C54">
              <w:rPr>
                <w:rFonts w:asciiTheme="minorHAnsi" w:hAnsiTheme="minorHAnsi" w:cstheme="minorHAnsi"/>
                <w:color w:val="231F20"/>
                <w:spacing w:val="-11"/>
              </w:rPr>
              <w:t xml:space="preserve"> </w:t>
            </w:r>
            <w:r w:rsidRPr="00B11C54">
              <w:rPr>
                <w:rFonts w:asciiTheme="minorHAnsi" w:hAnsiTheme="minorHAnsi" w:cstheme="minorHAnsi"/>
                <w:color w:val="231F20"/>
              </w:rPr>
              <w:t>around</w:t>
            </w:r>
            <w:r w:rsidRPr="00B11C54">
              <w:rPr>
                <w:rFonts w:asciiTheme="minorHAnsi" w:hAnsiTheme="minorHAnsi" w:cstheme="minorHAnsi"/>
                <w:color w:val="231F20"/>
                <w:spacing w:val="-10"/>
              </w:rPr>
              <w:t xml:space="preserve"> </w:t>
            </w:r>
            <w:r w:rsidRPr="00B11C54">
              <w:rPr>
                <w:rFonts w:asciiTheme="minorHAnsi" w:hAnsiTheme="minorHAnsi" w:cstheme="minorHAnsi"/>
                <w:color w:val="231F20"/>
              </w:rPr>
              <w:t>them,</w:t>
            </w:r>
            <w:r w:rsidRPr="00B11C54">
              <w:rPr>
                <w:rFonts w:asciiTheme="minorHAnsi" w:hAnsiTheme="minorHAnsi" w:cstheme="minorHAnsi"/>
                <w:color w:val="231F20"/>
                <w:spacing w:val="-11"/>
              </w:rPr>
              <w:t xml:space="preserve"> </w:t>
            </w:r>
            <w:r w:rsidRPr="00B11C54">
              <w:rPr>
                <w:rFonts w:asciiTheme="minorHAnsi" w:hAnsiTheme="minorHAnsi" w:cstheme="minorHAnsi"/>
                <w:color w:val="231F20"/>
              </w:rPr>
              <w:t>including</w:t>
            </w:r>
            <w:r w:rsidRPr="00B11C54">
              <w:rPr>
                <w:rFonts w:asciiTheme="minorHAnsi" w:hAnsiTheme="minorHAnsi" w:cstheme="minorHAnsi"/>
                <w:color w:val="231F20"/>
                <w:spacing w:val="-10"/>
              </w:rPr>
              <w:t xml:space="preserve"> </w:t>
            </w:r>
            <w:r w:rsidRPr="00B11C54">
              <w:rPr>
                <w:rFonts w:asciiTheme="minorHAnsi" w:hAnsiTheme="minorHAnsi" w:cstheme="minorHAnsi"/>
                <w:color w:val="231F20"/>
              </w:rPr>
              <w:t>the</w:t>
            </w:r>
            <w:r w:rsidRPr="00B11C54">
              <w:rPr>
                <w:rFonts w:asciiTheme="minorHAnsi" w:hAnsiTheme="minorHAnsi" w:cstheme="minorHAnsi"/>
                <w:color w:val="231F20"/>
                <w:spacing w:val="-11"/>
              </w:rPr>
              <w:t xml:space="preserve"> </w:t>
            </w:r>
            <w:r w:rsidRPr="00B11C54">
              <w:rPr>
                <w:rFonts w:asciiTheme="minorHAnsi" w:hAnsiTheme="minorHAnsi" w:cstheme="minorHAnsi"/>
                <w:color w:val="231F20"/>
              </w:rPr>
              <w:t>seasons.</w:t>
            </w:r>
          </w:p>
        </w:tc>
      </w:tr>
    </w:tbl>
    <w:p w:rsidR="008778F6" w:rsidRPr="008778F6" w:rsidRDefault="008778F6" w:rsidP="008778F6">
      <w:pPr>
        <w:tabs>
          <w:tab w:val="left" w:pos="900"/>
        </w:tabs>
        <w:rPr>
          <w:rFonts w:asciiTheme="minorHAnsi" w:hAnsiTheme="minorHAnsi" w:cstheme="minorHAnsi"/>
          <w:sz w:val="24"/>
          <w:szCs w:val="24"/>
        </w:rPr>
      </w:pPr>
    </w:p>
    <w:p w:rsidR="008778F6" w:rsidRDefault="008778F6"/>
    <w:sectPr w:rsidR="008778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Arial"/>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311CA"/>
    <w:multiLevelType w:val="hybridMultilevel"/>
    <w:tmpl w:val="3880F166"/>
    <w:lvl w:ilvl="0" w:tplc="7D4C5C2E">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E5A6B15A">
      <w:numFmt w:val="bullet"/>
      <w:lvlText w:val="•"/>
      <w:lvlJc w:val="left"/>
      <w:pPr>
        <w:ind w:left="834" w:hanging="171"/>
      </w:pPr>
      <w:rPr>
        <w:rFonts w:hint="default"/>
        <w:lang w:val="en-GB" w:eastAsia="en-GB" w:bidi="en-GB"/>
      </w:rPr>
    </w:lvl>
    <w:lvl w:ilvl="2" w:tplc="4C50EF54">
      <w:numFmt w:val="bullet"/>
      <w:lvlText w:val="•"/>
      <w:lvlJc w:val="left"/>
      <w:pPr>
        <w:ind w:left="1388" w:hanging="171"/>
      </w:pPr>
      <w:rPr>
        <w:rFonts w:hint="default"/>
        <w:lang w:val="en-GB" w:eastAsia="en-GB" w:bidi="en-GB"/>
      </w:rPr>
    </w:lvl>
    <w:lvl w:ilvl="3" w:tplc="25300388">
      <w:numFmt w:val="bullet"/>
      <w:lvlText w:val="•"/>
      <w:lvlJc w:val="left"/>
      <w:pPr>
        <w:ind w:left="1942" w:hanging="171"/>
      </w:pPr>
      <w:rPr>
        <w:rFonts w:hint="default"/>
        <w:lang w:val="en-GB" w:eastAsia="en-GB" w:bidi="en-GB"/>
      </w:rPr>
    </w:lvl>
    <w:lvl w:ilvl="4" w:tplc="C5D4FA46">
      <w:numFmt w:val="bullet"/>
      <w:lvlText w:val="•"/>
      <w:lvlJc w:val="left"/>
      <w:pPr>
        <w:ind w:left="2496" w:hanging="171"/>
      </w:pPr>
      <w:rPr>
        <w:rFonts w:hint="default"/>
        <w:lang w:val="en-GB" w:eastAsia="en-GB" w:bidi="en-GB"/>
      </w:rPr>
    </w:lvl>
    <w:lvl w:ilvl="5" w:tplc="DECE2724">
      <w:numFmt w:val="bullet"/>
      <w:lvlText w:val="•"/>
      <w:lvlJc w:val="left"/>
      <w:pPr>
        <w:ind w:left="3050" w:hanging="171"/>
      </w:pPr>
      <w:rPr>
        <w:rFonts w:hint="default"/>
        <w:lang w:val="en-GB" w:eastAsia="en-GB" w:bidi="en-GB"/>
      </w:rPr>
    </w:lvl>
    <w:lvl w:ilvl="6" w:tplc="FE384582">
      <w:numFmt w:val="bullet"/>
      <w:lvlText w:val="•"/>
      <w:lvlJc w:val="left"/>
      <w:pPr>
        <w:ind w:left="3604" w:hanging="171"/>
      </w:pPr>
      <w:rPr>
        <w:rFonts w:hint="default"/>
        <w:lang w:val="en-GB" w:eastAsia="en-GB" w:bidi="en-GB"/>
      </w:rPr>
    </w:lvl>
    <w:lvl w:ilvl="7" w:tplc="D76ABCD2">
      <w:numFmt w:val="bullet"/>
      <w:lvlText w:val="•"/>
      <w:lvlJc w:val="left"/>
      <w:pPr>
        <w:ind w:left="4158" w:hanging="171"/>
      </w:pPr>
      <w:rPr>
        <w:rFonts w:hint="default"/>
        <w:lang w:val="en-GB" w:eastAsia="en-GB" w:bidi="en-GB"/>
      </w:rPr>
    </w:lvl>
    <w:lvl w:ilvl="8" w:tplc="4C140A86">
      <w:numFmt w:val="bullet"/>
      <w:lvlText w:val="•"/>
      <w:lvlJc w:val="left"/>
      <w:pPr>
        <w:ind w:left="4712" w:hanging="171"/>
      </w:pPr>
      <w:rPr>
        <w:rFonts w:hint="default"/>
        <w:lang w:val="en-GB" w:eastAsia="en-GB" w:bidi="en-GB"/>
      </w:rPr>
    </w:lvl>
  </w:abstractNum>
  <w:abstractNum w:abstractNumId="1" w15:restartNumberingAfterBreak="0">
    <w:nsid w:val="10286EF2"/>
    <w:multiLevelType w:val="hybridMultilevel"/>
    <w:tmpl w:val="05F61E14"/>
    <w:lvl w:ilvl="0" w:tplc="526C4CDC">
      <w:numFmt w:val="bullet"/>
      <w:lvlText w:val="•"/>
      <w:lvlJc w:val="left"/>
      <w:pPr>
        <w:ind w:left="283" w:hanging="171"/>
      </w:pPr>
      <w:rPr>
        <w:rFonts w:ascii="Roboto" w:eastAsia="Roboto" w:hAnsi="Roboto" w:cs="Roboto" w:hint="default"/>
        <w:color w:val="231F20"/>
        <w:spacing w:val="-11"/>
        <w:w w:val="99"/>
        <w:sz w:val="20"/>
        <w:szCs w:val="20"/>
        <w:lang w:val="en-GB" w:eastAsia="en-GB" w:bidi="en-GB"/>
      </w:rPr>
    </w:lvl>
    <w:lvl w:ilvl="1" w:tplc="1C74186A">
      <w:numFmt w:val="bullet"/>
      <w:lvlText w:val="•"/>
      <w:lvlJc w:val="left"/>
      <w:pPr>
        <w:ind w:left="833" w:hanging="171"/>
      </w:pPr>
      <w:rPr>
        <w:rFonts w:hint="default"/>
        <w:lang w:val="en-GB" w:eastAsia="en-GB" w:bidi="en-GB"/>
      </w:rPr>
    </w:lvl>
    <w:lvl w:ilvl="2" w:tplc="099848A4">
      <w:numFmt w:val="bullet"/>
      <w:lvlText w:val="•"/>
      <w:lvlJc w:val="left"/>
      <w:pPr>
        <w:ind w:left="1387" w:hanging="171"/>
      </w:pPr>
      <w:rPr>
        <w:rFonts w:hint="default"/>
        <w:lang w:val="en-GB" w:eastAsia="en-GB" w:bidi="en-GB"/>
      </w:rPr>
    </w:lvl>
    <w:lvl w:ilvl="3" w:tplc="2FE23B06">
      <w:numFmt w:val="bullet"/>
      <w:lvlText w:val="•"/>
      <w:lvlJc w:val="left"/>
      <w:pPr>
        <w:ind w:left="1941" w:hanging="171"/>
      </w:pPr>
      <w:rPr>
        <w:rFonts w:hint="default"/>
        <w:lang w:val="en-GB" w:eastAsia="en-GB" w:bidi="en-GB"/>
      </w:rPr>
    </w:lvl>
    <w:lvl w:ilvl="4" w:tplc="A1B2C9E4">
      <w:numFmt w:val="bullet"/>
      <w:lvlText w:val="•"/>
      <w:lvlJc w:val="left"/>
      <w:pPr>
        <w:ind w:left="2495" w:hanging="171"/>
      </w:pPr>
      <w:rPr>
        <w:rFonts w:hint="default"/>
        <w:lang w:val="en-GB" w:eastAsia="en-GB" w:bidi="en-GB"/>
      </w:rPr>
    </w:lvl>
    <w:lvl w:ilvl="5" w:tplc="E0469EC8">
      <w:numFmt w:val="bullet"/>
      <w:lvlText w:val="•"/>
      <w:lvlJc w:val="left"/>
      <w:pPr>
        <w:ind w:left="3049" w:hanging="171"/>
      </w:pPr>
      <w:rPr>
        <w:rFonts w:hint="default"/>
        <w:lang w:val="en-GB" w:eastAsia="en-GB" w:bidi="en-GB"/>
      </w:rPr>
    </w:lvl>
    <w:lvl w:ilvl="6" w:tplc="FFAAD4BA">
      <w:numFmt w:val="bullet"/>
      <w:lvlText w:val="•"/>
      <w:lvlJc w:val="left"/>
      <w:pPr>
        <w:ind w:left="3603" w:hanging="171"/>
      </w:pPr>
      <w:rPr>
        <w:rFonts w:hint="default"/>
        <w:lang w:val="en-GB" w:eastAsia="en-GB" w:bidi="en-GB"/>
      </w:rPr>
    </w:lvl>
    <w:lvl w:ilvl="7" w:tplc="99E67346">
      <w:numFmt w:val="bullet"/>
      <w:lvlText w:val="•"/>
      <w:lvlJc w:val="left"/>
      <w:pPr>
        <w:ind w:left="4157" w:hanging="171"/>
      </w:pPr>
      <w:rPr>
        <w:rFonts w:hint="default"/>
        <w:lang w:val="en-GB" w:eastAsia="en-GB" w:bidi="en-GB"/>
      </w:rPr>
    </w:lvl>
    <w:lvl w:ilvl="8" w:tplc="B4AEFEB0">
      <w:numFmt w:val="bullet"/>
      <w:lvlText w:val="•"/>
      <w:lvlJc w:val="left"/>
      <w:pPr>
        <w:ind w:left="4711" w:hanging="171"/>
      </w:pPr>
      <w:rPr>
        <w:rFonts w:hint="default"/>
        <w:lang w:val="en-GB" w:eastAsia="en-GB" w:bidi="en-GB"/>
      </w:rPr>
    </w:lvl>
  </w:abstractNum>
  <w:abstractNum w:abstractNumId="2" w15:restartNumberingAfterBreak="0">
    <w:nsid w:val="15D83E9D"/>
    <w:multiLevelType w:val="hybridMultilevel"/>
    <w:tmpl w:val="786A1AEC"/>
    <w:lvl w:ilvl="0" w:tplc="355A3310">
      <w:numFmt w:val="bullet"/>
      <w:lvlText w:val="•"/>
      <w:lvlJc w:val="left"/>
      <w:pPr>
        <w:ind w:left="283" w:hanging="171"/>
      </w:pPr>
      <w:rPr>
        <w:rFonts w:ascii="Roboto" w:eastAsia="Roboto" w:hAnsi="Roboto" w:cs="Roboto" w:hint="default"/>
        <w:color w:val="231F20"/>
        <w:spacing w:val="-17"/>
        <w:w w:val="100"/>
        <w:sz w:val="20"/>
        <w:szCs w:val="20"/>
        <w:lang w:val="en-GB" w:eastAsia="en-GB" w:bidi="en-GB"/>
      </w:rPr>
    </w:lvl>
    <w:lvl w:ilvl="1" w:tplc="445E5692">
      <w:numFmt w:val="bullet"/>
      <w:lvlText w:val="•"/>
      <w:lvlJc w:val="left"/>
      <w:pPr>
        <w:ind w:left="834" w:hanging="171"/>
      </w:pPr>
      <w:rPr>
        <w:rFonts w:hint="default"/>
        <w:lang w:val="en-GB" w:eastAsia="en-GB" w:bidi="en-GB"/>
      </w:rPr>
    </w:lvl>
    <w:lvl w:ilvl="2" w:tplc="785AB7FE">
      <w:numFmt w:val="bullet"/>
      <w:lvlText w:val="•"/>
      <w:lvlJc w:val="left"/>
      <w:pPr>
        <w:ind w:left="1388" w:hanging="171"/>
      </w:pPr>
      <w:rPr>
        <w:rFonts w:hint="default"/>
        <w:lang w:val="en-GB" w:eastAsia="en-GB" w:bidi="en-GB"/>
      </w:rPr>
    </w:lvl>
    <w:lvl w:ilvl="3" w:tplc="2898CC9C">
      <w:numFmt w:val="bullet"/>
      <w:lvlText w:val="•"/>
      <w:lvlJc w:val="left"/>
      <w:pPr>
        <w:ind w:left="1942" w:hanging="171"/>
      </w:pPr>
      <w:rPr>
        <w:rFonts w:hint="default"/>
        <w:lang w:val="en-GB" w:eastAsia="en-GB" w:bidi="en-GB"/>
      </w:rPr>
    </w:lvl>
    <w:lvl w:ilvl="4" w:tplc="0BB0BDBA">
      <w:numFmt w:val="bullet"/>
      <w:lvlText w:val="•"/>
      <w:lvlJc w:val="left"/>
      <w:pPr>
        <w:ind w:left="2496" w:hanging="171"/>
      </w:pPr>
      <w:rPr>
        <w:rFonts w:hint="default"/>
        <w:lang w:val="en-GB" w:eastAsia="en-GB" w:bidi="en-GB"/>
      </w:rPr>
    </w:lvl>
    <w:lvl w:ilvl="5" w:tplc="0352BA2C">
      <w:numFmt w:val="bullet"/>
      <w:lvlText w:val="•"/>
      <w:lvlJc w:val="left"/>
      <w:pPr>
        <w:ind w:left="3050" w:hanging="171"/>
      </w:pPr>
      <w:rPr>
        <w:rFonts w:hint="default"/>
        <w:lang w:val="en-GB" w:eastAsia="en-GB" w:bidi="en-GB"/>
      </w:rPr>
    </w:lvl>
    <w:lvl w:ilvl="6" w:tplc="ACAA98D0">
      <w:numFmt w:val="bullet"/>
      <w:lvlText w:val="•"/>
      <w:lvlJc w:val="left"/>
      <w:pPr>
        <w:ind w:left="3604" w:hanging="171"/>
      </w:pPr>
      <w:rPr>
        <w:rFonts w:hint="default"/>
        <w:lang w:val="en-GB" w:eastAsia="en-GB" w:bidi="en-GB"/>
      </w:rPr>
    </w:lvl>
    <w:lvl w:ilvl="7" w:tplc="F998E368">
      <w:numFmt w:val="bullet"/>
      <w:lvlText w:val="•"/>
      <w:lvlJc w:val="left"/>
      <w:pPr>
        <w:ind w:left="4158" w:hanging="171"/>
      </w:pPr>
      <w:rPr>
        <w:rFonts w:hint="default"/>
        <w:lang w:val="en-GB" w:eastAsia="en-GB" w:bidi="en-GB"/>
      </w:rPr>
    </w:lvl>
    <w:lvl w:ilvl="8" w:tplc="8B907ECC">
      <w:numFmt w:val="bullet"/>
      <w:lvlText w:val="•"/>
      <w:lvlJc w:val="left"/>
      <w:pPr>
        <w:ind w:left="4712" w:hanging="171"/>
      </w:pPr>
      <w:rPr>
        <w:rFonts w:hint="default"/>
        <w:lang w:val="en-GB" w:eastAsia="en-GB" w:bidi="en-GB"/>
      </w:rPr>
    </w:lvl>
  </w:abstractNum>
  <w:abstractNum w:abstractNumId="3" w15:restartNumberingAfterBreak="0">
    <w:nsid w:val="295E3F88"/>
    <w:multiLevelType w:val="hybridMultilevel"/>
    <w:tmpl w:val="F776F326"/>
    <w:lvl w:ilvl="0" w:tplc="844022DE">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F32C7930">
      <w:numFmt w:val="bullet"/>
      <w:lvlText w:val="•"/>
      <w:lvlJc w:val="left"/>
      <w:pPr>
        <w:ind w:left="834" w:hanging="171"/>
      </w:pPr>
      <w:rPr>
        <w:rFonts w:hint="default"/>
        <w:lang w:val="en-GB" w:eastAsia="en-GB" w:bidi="en-GB"/>
      </w:rPr>
    </w:lvl>
    <w:lvl w:ilvl="2" w:tplc="B960354A">
      <w:numFmt w:val="bullet"/>
      <w:lvlText w:val="•"/>
      <w:lvlJc w:val="left"/>
      <w:pPr>
        <w:ind w:left="1388" w:hanging="171"/>
      </w:pPr>
      <w:rPr>
        <w:rFonts w:hint="default"/>
        <w:lang w:val="en-GB" w:eastAsia="en-GB" w:bidi="en-GB"/>
      </w:rPr>
    </w:lvl>
    <w:lvl w:ilvl="3" w:tplc="CA50D3F6">
      <w:numFmt w:val="bullet"/>
      <w:lvlText w:val="•"/>
      <w:lvlJc w:val="left"/>
      <w:pPr>
        <w:ind w:left="1942" w:hanging="171"/>
      </w:pPr>
      <w:rPr>
        <w:rFonts w:hint="default"/>
        <w:lang w:val="en-GB" w:eastAsia="en-GB" w:bidi="en-GB"/>
      </w:rPr>
    </w:lvl>
    <w:lvl w:ilvl="4" w:tplc="1F4C100E">
      <w:numFmt w:val="bullet"/>
      <w:lvlText w:val="•"/>
      <w:lvlJc w:val="left"/>
      <w:pPr>
        <w:ind w:left="2496" w:hanging="171"/>
      </w:pPr>
      <w:rPr>
        <w:rFonts w:hint="default"/>
        <w:lang w:val="en-GB" w:eastAsia="en-GB" w:bidi="en-GB"/>
      </w:rPr>
    </w:lvl>
    <w:lvl w:ilvl="5" w:tplc="59AA391C">
      <w:numFmt w:val="bullet"/>
      <w:lvlText w:val="•"/>
      <w:lvlJc w:val="left"/>
      <w:pPr>
        <w:ind w:left="3050" w:hanging="171"/>
      </w:pPr>
      <w:rPr>
        <w:rFonts w:hint="default"/>
        <w:lang w:val="en-GB" w:eastAsia="en-GB" w:bidi="en-GB"/>
      </w:rPr>
    </w:lvl>
    <w:lvl w:ilvl="6" w:tplc="729E7C64">
      <w:numFmt w:val="bullet"/>
      <w:lvlText w:val="•"/>
      <w:lvlJc w:val="left"/>
      <w:pPr>
        <w:ind w:left="3604" w:hanging="171"/>
      </w:pPr>
      <w:rPr>
        <w:rFonts w:hint="default"/>
        <w:lang w:val="en-GB" w:eastAsia="en-GB" w:bidi="en-GB"/>
      </w:rPr>
    </w:lvl>
    <w:lvl w:ilvl="7" w:tplc="A104A0A6">
      <w:numFmt w:val="bullet"/>
      <w:lvlText w:val="•"/>
      <w:lvlJc w:val="left"/>
      <w:pPr>
        <w:ind w:left="4158" w:hanging="171"/>
      </w:pPr>
      <w:rPr>
        <w:rFonts w:hint="default"/>
        <w:lang w:val="en-GB" w:eastAsia="en-GB" w:bidi="en-GB"/>
      </w:rPr>
    </w:lvl>
    <w:lvl w:ilvl="8" w:tplc="6736F446">
      <w:numFmt w:val="bullet"/>
      <w:lvlText w:val="•"/>
      <w:lvlJc w:val="left"/>
      <w:pPr>
        <w:ind w:left="4712" w:hanging="171"/>
      </w:pPr>
      <w:rPr>
        <w:rFonts w:hint="default"/>
        <w:lang w:val="en-GB" w:eastAsia="en-GB" w:bidi="en-GB"/>
      </w:rPr>
    </w:lvl>
  </w:abstractNum>
  <w:abstractNum w:abstractNumId="4" w15:restartNumberingAfterBreak="0">
    <w:nsid w:val="3658115E"/>
    <w:multiLevelType w:val="hybridMultilevel"/>
    <w:tmpl w:val="E682BAD4"/>
    <w:lvl w:ilvl="0" w:tplc="E11A5A2E">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2C7AABFC">
      <w:numFmt w:val="bullet"/>
      <w:lvlText w:val="•"/>
      <w:lvlJc w:val="left"/>
      <w:pPr>
        <w:ind w:left="834" w:hanging="171"/>
      </w:pPr>
      <w:rPr>
        <w:rFonts w:hint="default"/>
        <w:lang w:val="en-GB" w:eastAsia="en-GB" w:bidi="en-GB"/>
      </w:rPr>
    </w:lvl>
    <w:lvl w:ilvl="2" w:tplc="7392292E">
      <w:numFmt w:val="bullet"/>
      <w:lvlText w:val="•"/>
      <w:lvlJc w:val="left"/>
      <w:pPr>
        <w:ind w:left="1388" w:hanging="171"/>
      </w:pPr>
      <w:rPr>
        <w:rFonts w:hint="default"/>
        <w:lang w:val="en-GB" w:eastAsia="en-GB" w:bidi="en-GB"/>
      </w:rPr>
    </w:lvl>
    <w:lvl w:ilvl="3" w:tplc="4FB2BC90">
      <w:numFmt w:val="bullet"/>
      <w:lvlText w:val="•"/>
      <w:lvlJc w:val="left"/>
      <w:pPr>
        <w:ind w:left="1942" w:hanging="171"/>
      </w:pPr>
      <w:rPr>
        <w:rFonts w:hint="default"/>
        <w:lang w:val="en-GB" w:eastAsia="en-GB" w:bidi="en-GB"/>
      </w:rPr>
    </w:lvl>
    <w:lvl w:ilvl="4" w:tplc="84B82D3C">
      <w:numFmt w:val="bullet"/>
      <w:lvlText w:val="•"/>
      <w:lvlJc w:val="left"/>
      <w:pPr>
        <w:ind w:left="2496" w:hanging="171"/>
      </w:pPr>
      <w:rPr>
        <w:rFonts w:hint="default"/>
        <w:lang w:val="en-GB" w:eastAsia="en-GB" w:bidi="en-GB"/>
      </w:rPr>
    </w:lvl>
    <w:lvl w:ilvl="5" w:tplc="B3F09E12">
      <w:numFmt w:val="bullet"/>
      <w:lvlText w:val="•"/>
      <w:lvlJc w:val="left"/>
      <w:pPr>
        <w:ind w:left="3050" w:hanging="171"/>
      </w:pPr>
      <w:rPr>
        <w:rFonts w:hint="default"/>
        <w:lang w:val="en-GB" w:eastAsia="en-GB" w:bidi="en-GB"/>
      </w:rPr>
    </w:lvl>
    <w:lvl w:ilvl="6" w:tplc="9656EF70">
      <w:numFmt w:val="bullet"/>
      <w:lvlText w:val="•"/>
      <w:lvlJc w:val="left"/>
      <w:pPr>
        <w:ind w:left="3604" w:hanging="171"/>
      </w:pPr>
      <w:rPr>
        <w:rFonts w:hint="default"/>
        <w:lang w:val="en-GB" w:eastAsia="en-GB" w:bidi="en-GB"/>
      </w:rPr>
    </w:lvl>
    <w:lvl w:ilvl="7" w:tplc="3EE2D0B4">
      <w:numFmt w:val="bullet"/>
      <w:lvlText w:val="•"/>
      <w:lvlJc w:val="left"/>
      <w:pPr>
        <w:ind w:left="4158" w:hanging="171"/>
      </w:pPr>
      <w:rPr>
        <w:rFonts w:hint="default"/>
        <w:lang w:val="en-GB" w:eastAsia="en-GB" w:bidi="en-GB"/>
      </w:rPr>
    </w:lvl>
    <w:lvl w:ilvl="8" w:tplc="395AA754">
      <w:numFmt w:val="bullet"/>
      <w:lvlText w:val="•"/>
      <w:lvlJc w:val="left"/>
      <w:pPr>
        <w:ind w:left="4712" w:hanging="171"/>
      </w:pPr>
      <w:rPr>
        <w:rFonts w:hint="default"/>
        <w:lang w:val="en-GB" w:eastAsia="en-GB" w:bidi="en-GB"/>
      </w:rPr>
    </w:lvl>
  </w:abstractNum>
  <w:abstractNum w:abstractNumId="5" w15:restartNumberingAfterBreak="0">
    <w:nsid w:val="38C804E9"/>
    <w:multiLevelType w:val="hybridMultilevel"/>
    <w:tmpl w:val="FF4467B2"/>
    <w:lvl w:ilvl="0" w:tplc="7CC6514A">
      <w:numFmt w:val="bullet"/>
      <w:lvlText w:val="•"/>
      <w:lvlJc w:val="left"/>
      <w:pPr>
        <w:ind w:left="282" w:hanging="171"/>
      </w:pPr>
      <w:rPr>
        <w:rFonts w:ascii="Roboto" w:eastAsia="Roboto" w:hAnsi="Roboto" w:cs="Roboto" w:hint="default"/>
        <w:color w:val="231F20"/>
        <w:spacing w:val="-11"/>
        <w:w w:val="98"/>
        <w:sz w:val="20"/>
        <w:szCs w:val="20"/>
        <w:lang w:val="en-GB" w:eastAsia="en-GB" w:bidi="en-GB"/>
      </w:rPr>
    </w:lvl>
    <w:lvl w:ilvl="1" w:tplc="1EF4CEF4">
      <w:numFmt w:val="bullet"/>
      <w:lvlText w:val="•"/>
      <w:lvlJc w:val="left"/>
      <w:pPr>
        <w:ind w:left="834" w:hanging="171"/>
      </w:pPr>
      <w:rPr>
        <w:rFonts w:hint="default"/>
        <w:lang w:val="en-GB" w:eastAsia="en-GB" w:bidi="en-GB"/>
      </w:rPr>
    </w:lvl>
    <w:lvl w:ilvl="2" w:tplc="EF924958">
      <w:numFmt w:val="bullet"/>
      <w:lvlText w:val="•"/>
      <w:lvlJc w:val="left"/>
      <w:pPr>
        <w:ind w:left="1388" w:hanging="171"/>
      </w:pPr>
      <w:rPr>
        <w:rFonts w:hint="default"/>
        <w:lang w:val="en-GB" w:eastAsia="en-GB" w:bidi="en-GB"/>
      </w:rPr>
    </w:lvl>
    <w:lvl w:ilvl="3" w:tplc="4892849C">
      <w:numFmt w:val="bullet"/>
      <w:lvlText w:val="•"/>
      <w:lvlJc w:val="left"/>
      <w:pPr>
        <w:ind w:left="1942" w:hanging="171"/>
      </w:pPr>
      <w:rPr>
        <w:rFonts w:hint="default"/>
        <w:lang w:val="en-GB" w:eastAsia="en-GB" w:bidi="en-GB"/>
      </w:rPr>
    </w:lvl>
    <w:lvl w:ilvl="4" w:tplc="CB10E07C">
      <w:numFmt w:val="bullet"/>
      <w:lvlText w:val="•"/>
      <w:lvlJc w:val="left"/>
      <w:pPr>
        <w:ind w:left="2496" w:hanging="171"/>
      </w:pPr>
      <w:rPr>
        <w:rFonts w:hint="default"/>
        <w:lang w:val="en-GB" w:eastAsia="en-GB" w:bidi="en-GB"/>
      </w:rPr>
    </w:lvl>
    <w:lvl w:ilvl="5" w:tplc="A928FE38">
      <w:numFmt w:val="bullet"/>
      <w:lvlText w:val="•"/>
      <w:lvlJc w:val="left"/>
      <w:pPr>
        <w:ind w:left="3050" w:hanging="171"/>
      </w:pPr>
      <w:rPr>
        <w:rFonts w:hint="default"/>
        <w:lang w:val="en-GB" w:eastAsia="en-GB" w:bidi="en-GB"/>
      </w:rPr>
    </w:lvl>
    <w:lvl w:ilvl="6" w:tplc="6860A35C">
      <w:numFmt w:val="bullet"/>
      <w:lvlText w:val="•"/>
      <w:lvlJc w:val="left"/>
      <w:pPr>
        <w:ind w:left="3604" w:hanging="171"/>
      </w:pPr>
      <w:rPr>
        <w:rFonts w:hint="default"/>
        <w:lang w:val="en-GB" w:eastAsia="en-GB" w:bidi="en-GB"/>
      </w:rPr>
    </w:lvl>
    <w:lvl w:ilvl="7" w:tplc="6896AEA2">
      <w:numFmt w:val="bullet"/>
      <w:lvlText w:val="•"/>
      <w:lvlJc w:val="left"/>
      <w:pPr>
        <w:ind w:left="4158" w:hanging="171"/>
      </w:pPr>
      <w:rPr>
        <w:rFonts w:hint="default"/>
        <w:lang w:val="en-GB" w:eastAsia="en-GB" w:bidi="en-GB"/>
      </w:rPr>
    </w:lvl>
    <w:lvl w:ilvl="8" w:tplc="F3B61F02">
      <w:numFmt w:val="bullet"/>
      <w:lvlText w:val="•"/>
      <w:lvlJc w:val="left"/>
      <w:pPr>
        <w:ind w:left="4712" w:hanging="171"/>
      </w:pPr>
      <w:rPr>
        <w:rFonts w:hint="default"/>
        <w:lang w:val="en-GB" w:eastAsia="en-GB" w:bidi="en-GB"/>
      </w:rPr>
    </w:lvl>
  </w:abstractNum>
  <w:abstractNum w:abstractNumId="6" w15:restartNumberingAfterBreak="0">
    <w:nsid w:val="3A6F7547"/>
    <w:multiLevelType w:val="hybridMultilevel"/>
    <w:tmpl w:val="FCBA1BD6"/>
    <w:lvl w:ilvl="0" w:tplc="41CCB28A">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090ED356">
      <w:numFmt w:val="bullet"/>
      <w:lvlText w:val="•"/>
      <w:lvlJc w:val="left"/>
      <w:pPr>
        <w:ind w:left="834" w:hanging="171"/>
      </w:pPr>
      <w:rPr>
        <w:rFonts w:hint="default"/>
        <w:lang w:val="en-GB" w:eastAsia="en-GB" w:bidi="en-GB"/>
      </w:rPr>
    </w:lvl>
    <w:lvl w:ilvl="2" w:tplc="4BF44908">
      <w:numFmt w:val="bullet"/>
      <w:lvlText w:val="•"/>
      <w:lvlJc w:val="left"/>
      <w:pPr>
        <w:ind w:left="1388" w:hanging="171"/>
      </w:pPr>
      <w:rPr>
        <w:rFonts w:hint="default"/>
        <w:lang w:val="en-GB" w:eastAsia="en-GB" w:bidi="en-GB"/>
      </w:rPr>
    </w:lvl>
    <w:lvl w:ilvl="3" w:tplc="0602D35E">
      <w:numFmt w:val="bullet"/>
      <w:lvlText w:val="•"/>
      <w:lvlJc w:val="left"/>
      <w:pPr>
        <w:ind w:left="1942" w:hanging="171"/>
      </w:pPr>
      <w:rPr>
        <w:rFonts w:hint="default"/>
        <w:lang w:val="en-GB" w:eastAsia="en-GB" w:bidi="en-GB"/>
      </w:rPr>
    </w:lvl>
    <w:lvl w:ilvl="4" w:tplc="45F68482">
      <w:numFmt w:val="bullet"/>
      <w:lvlText w:val="•"/>
      <w:lvlJc w:val="left"/>
      <w:pPr>
        <w:ind w:left="2496" w:hanging="171"/>
      </w:pPr>
      <w:rPr>
        <w:rFonts w:hint="default"/>
        <w:lang w:val="en-GB" w:eastAsia="en-GB" w:bidi="en-GB"/>
      </w:rPr>
    </w:lvl>
    <w:lvl w:ilvl="5" w:tplc="D97AB58E">
      <w:numFmt w:val="bullet"/>
      <w:lvlText w:val="•"/>
      <w:lvlJc w:val="left"/>
      <w:pPr>
        <w:ind w:left="3050" w:hanging="171"/>
      </w:pPr>
      <w:rPr>
        <w:rFonts w:hint="default"/>
        <w:lang w:val="en-GB" w:eastAsia="en-GB" w:bidi="en-GB"/>
      </w:rPr>
    </w:lvl>
    <w:lvl w:ilvl="6" w:tplc="B2A4C280">
      <w:numFmt w:val="bullet"/>
      <w:lvlText w:val="•"/>
      <w:lvlJc w:val="left"/>
      <w:pPr>
        <w:ind w:left="3604" w:hanging="171"/>
      </w:pPr>
      <w:rPr>
        <w:rFonts w:hint="default"/>
        <w:lang w:val="en-GB" w:eastAsia="en-GB" w:bidi="en-GB"/>
      </w:rPr>
    </w:lvl>
    <w:lvl w:ilvl="7" w:tplc="477CE796">
      <w:numFmt w:val="bullet"/>
      <w:lvlText w:val="•"/>
      <w:lvlJc w:val="left"/>
      <w:pPr>
        <w:ind w:left="4158" w:hanging="171"/>
      </w:pPr>
      <w:rPr>
        <w:rFonts w:hint="default"/>
        <w:lang w:val="en-GB" w:eastAsia="en-GB" w:bidi="en-GB"/>
      </w:rPr>
    </w:lvl>
    <w:lvl w:ilvl="8" w:tplc="253267CC">
      <w:numFmt w:val="bullet"/>
      <w:lvlText w:val="•"/>
      <w:lvlJc w:val="left"/>
      <w:pPr>
        <w:ind w:left="4712" w:hanging="171"/>
      </w:pPr>
      <w:rPr>
        <w:rFonts w:hint="default"/>
        <w:lang w:val="en-GB" w:eastAsia="en-GB" w:bidi="en-GB"/>
      </w:rPr>
    </w:lvl>
  </w:abstractNum>
  <w:abstractNum w:abstractNumId="7" w15:restartNumberingAfterBreak="0">
    <w:nsid w:val="3B666A43"/>
    <w:multiLevelType w:val="hybridMultilevel"/>
    <w:tmpl w:val="A7D048DE"/>
    <w:lvl w:ilvl="0" w:tplc="072C62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B277D4"/>
    <w:multiLevelType w:val="hybridMultilevel"/>
    <w:tmpl w:val="A0DCCA96"/>
    <w:lvl w:ilvl="0" w:tplc="97FE9B8C">
      <w:numFmt w:val="bullet"/>
      <w:lvlText w:val="•"/>
      <w:lvlJc w:val="left"/>
      <w:pPr>
        <w:ind w:left="899" w:hanging="245"/>
      </w:pPr>
      <w:rPr>
        <w:rFonts w:ascii="Roboto" w:eastAsia="Roboto" w:hAnsi="Roboto" w:cs="Roboto" w:hint="default"/>
        <w:color w:val="231F20"/>
        <w:spacing w:val="-12"/>
        <w:w w:val="100"/>
        <w:sz w:val="22"/>
        <w:szCs w:val="22"/>
        <w:lang w:val="en-GB" w:eastAsia="en-GB" w:bidi="en-GB"/>
      </w:rPr>
    </w:lvl>
    <w:lvl w:ilvl="1" w:tplc="E904CB9C">
      <w:numFmt w:val="bullet"/>
      <w:lvlText w:val="•"/>
      <w:lvlJc w:val="left"/>
      <w:pPr>
        <w:ind w:left="1940" w:hanging="245"/>
      </w:pPr>
      <w:rPr>
        <w:rFonts w:hint="default"/>
        <w:lang w:val="en-GB" w:eastAsia="en-GB" w:bidi="en-GB"/>
      </w:rPr>
    </w:lvl>
    <w:lvl w:ilvl="2" w:tplc="94B69ADA">
      <w:numFmt w:val="bullet"/>
      <w:lvlText w:val="•"/>
      <w:lvlJc w:val="left"/>
      <w:pPr>
        <w:ind w:left="2981" w:hanging="245"/>
      </w:pPr>
      <w:rPr>
        <w:rFonts w:hint="default"/>
        <w:lang w:val="en-GB" w:eastAsia="en-GB" w:bidi="en-GB"/>
      </w:rPr>
    </w:lvl>
    <w:lvl w:ilvl="3" w:tplc="2FCAE596">
      <w:numFmt w:val="bullet"/>
      <w:lvlText w:val="•"/>
      <w:lvlJc w:val="left"/>
      <w:pPr>
        <w:ind w:left="4021" w:hanging="245"/>
      </w:pPr>
      <w:rPr>
        <w:rFonts w:hint="default"/>
        <w:lang w:val="en-GB" w:eastAsia="en-GB" w:bidi="en-GB"/>
      </w:rPr>
    </w:lvl>
    <w:lvl w:ilvl="4" w:tplc="5BF2A4EA">
      <w:numFmt w:val="bullet"/>
      <w:lvlText w:val="•"/>
      <w:lvlJc w:val="left"/>
      <w:pPr>
        <w:ind w:left="5062" w:hanging="245"/>
      </w:pPr>
      <w:rPr>
        <w:rFonts w:hint="default"/>
        <w:lang w:val="en-GB" w:eastAsia="en-GB" w:bidi="en-GB"/>
      </w:rPr>
    </w:lvl>
    <w:lvl w:ilvl="5" w:tplc="21E8303A">
      <w:numFmt w:val="bullet"/>
      <w:lvlText w:val="•"/>
      <w:lvlJc w:val="left"/>
      <w:pPr>
        <w:ind w:left="6102" w:hanging="245"/>
      </w:pPr>
      <w:rPr>
        <w:rFonts w:hint="default"/>
        <w:lang w:val="en-GB" w:eastAsia="en-GB" w:bidi="en-GB"/>
      </w:rPr>
    </w:lvl>
    <w:lvl w:ilvl="6" w:tplc="698C97BE">
      <w:numFmt w:val="bullet"/>
      <w:lvlText w:val="•"/>
      <w:lvlJc w:val="left"/>
      <w:pPr>
        <w:ind w:left="7143" w:hanging="245"/>
      </w:pPr>
      <w:rPr>
        <w:rFonts w:hint="default"/>
        <w:lang w:val="en-GB" w:eastAsia="en-GB" w:bidi="en-GB"/>
      </w:rPr>
    </w:lvl>
    <w:lvl w:ilvl="7" w:tplc="E77C202C">
      <w:numFmt w:val="bullet"/>
      <w:lvlText w:val="•"/>
      <w:lvlJc w:val="left"/>
      <w:pPr>
        <w:ind w:left="8183" w:hanging="245"/>
      </w:pPr>
      <w:rPr>
        <w:rFonts w:hint="default"/>
        <w:lang w:val="en-GB" w:eastAsia="en-GB" w:bidi="en-GB"/>
      </w:rPr>
    </w:lvl>
    <w:lvl w:ilvl="8" w:tplc="B7A242D8">
      <w:numFmt w:val="bullet"/>
      <w:lvlText w:val="•"/>
      <w:lvlJc w:val="left"/>
      <w:pPr>
        <w:ind w:left="9224" w:hanging="245"/>
      </w:pPr>
      <w:rPr>
        <w:rFonts w:hint="default"/>
        <w:lang w:val="en-GB" w:eastAsia="en-GB" w:bidi="en-GB"/>
      </w:rPr>
    </w:lvl>
  </w:abstractNum>
  <w:abstractNum w:abstractNumId="9" w15:restartNumberingAfterBreak="0">
    <w:nsid w:val="515E4F71"/>
    <w:multiLevelType w:val="hybridMultilevel"/>
    <w:tmpl w:val="B130EC74"/>
    <w:lvl w:ilvl="0" w:tplc="D4BAA1C2">
      <w:numFmt w:val="bullet"/>
      <w:lvlText w:val="•"/>
      <w:lvlJc w:val="left"/>
      <w:pPr>
        <w:ind w:left="283" w:hanging="171"/>
      </w:pPr>
      <w:rPr>
        <w:rFonts w:ascii="Roboto" w:eastAsia="Roboto" w:hAnsi="Roboto" w:cs="Roboto" w:hint="default"/>
        <w:color w:val="231F20"/>
        <w:spacing w:val="-10"/>
        <w:w w:val="100"/>
        <w:sz w:val="20"/>
        <w:szCs w:val="20"/>
        <w:lang w:val="en-GB" w:eastAsia="en-GB" w:bidi="en-GB"/>
      </w:rPr>
    </w:lvl>
    <w:lvl w:ilvl="1" w:tplc="357064EC">
      <w:numFmt w:val="bullet"/>
      <w:lvlText w:val="•"/>
      <w:lvlJc w:val="left"/>
      <w:pPr>
        <w:ind w:left="834" w:hanging="171"/>
      </w:pPr>
      <w:rPr>
        <w:rFonts w:hint="default"/>
        <w:lang w:val="en-GB" w:eastAsia="en-GB" w:bidi="en-GB"/>
      </w:rPr>
    </w:lvl>
    <w:lvl w:ilvl="2" w:tplc="3C58498C">
      <w:numFmt w:val="bullet"/>
      <w:lvlText w:val="•"/>
      <w:lvlJc w:val="left"/>
      <w:pPr>
        <w:ind w:left="1388" w:hanging="171"/>
      </w:pPr>
      <w:rPr>
        <w:rFonts w:hint="default"/>
        <w:lang w:val="en-GB" w:eastAsia="en-GB" w:bidi="en-GB"/>
      </w:rPr>
    </w:lvl>
    <w:lvl w:ilvl="3" w:tplc="F892A218">
      <w:numFmt w:val="bullet"/>
      <w:lvlText w:val="•"/>
      <w:lvlJc w:val="left"/>
      <w:pPr>
        <w:ind w:left="1942" w:hanging="171"/>
      </w:pPr>
      <w:rPr>
        <w:rFonts w:hint="default"/>
        <w:lang w:val="en-GB" w:eastAsia="en-GB" w:bidi="en-GB"/>
      </w:rPr>
    </w:lvl>
    <w:lvl w:ilvl="4" w:tplc="E766E984">
      <w:numFmt w:val="bullet"/>
      <w:lvlText w:val="•"/>
      <w:lvlJc w:val="left"/>
      <w:pPr>
        <w:ind w:left="2496" w:hanging="171"/>
      </w:pPr>
      <w:rPr>
        <w:rFonts w:hint="default"/>
        <w:lang w:val="en-GB" w:eastAsia="en-GB" w:bidi="en-GB"/>
      </w:rPr>
    </w:lvl>
    <w:lvl w:ilvl="5" w:tplc="2B407F68">
      <w:numFmt w:val="bullet"/>
      <w:lvlText w:val="•"/>
      <w:lvlJc w:val="left"/>
      <w:pPr>
        <w:ind w:left="3050" w:hanging="171"/>
      </w:pPr>
      <w:rPr>
        <w:rFonts w:hint="default"/>
        <w:lang w:val="en-GB" w:eastAsia="en-GB" w:bidi="en-GB"/>
      </w:rPr>
    </w:lvl>
    <w:lvl w:ilvl="6" w:tplc="348C55A4">
      <w:numFmt w:val="bullet"/>
      <w:lvlText w:val="•"/>
      <w:lvlJc w:val="left"/>
      <w:pPr>
        <w:ind w:left="3604" w:hanging="171"/>
      </w:pPr>
      <w:rPr>
        <w:rFonts w:hint="default"/>
        <w:lang w:val="en-GB" w:eastAsia="en-GB" w:bidi="en-GB"/>
      </w:rPr>
    </w:lvl>
    <w:lvl w:ilvl="7" w:tplc="D75ECE38">
      <w:numFmt w:val="bullet"/>
      <w:lvlText w:val="•"/>
      <w:lvlJc w:val="left"/>
      <w:pPr>
        <w:ind w:left="4158" w:hanging="171"/>
      </w:pPr>
      <w:rPr>
        <w:rFonts w:hint="default"/>
        <w:lang w:val="en-GB" w:eastAsia="en-GB" w:bidi="en-GB"/>
      </w:rPr>
    </w:lvl>
    <w:lvl w:ilvl="8" w:tplc="E1D8C056">
      <w:numFmt w:val="bullet"/>
      <w:lvlText w:val="•"/>
      <w:lvlJc w:val="left"/>
      <w:pPr>
        <w:ind w:left="4712" w:hanging="171"/>
      </w:pPr>
      <w:rPr>
        <w:rFonts w:hint="default"/>
        <w:lang w:val="en-GB" w:eastAsia="en-GB" w:bidi="en-GB"/>
      </w:rPr>
    </w:lvl>
  </w:abstractNum>
  <w:abstractNum w:abstractNumId="10" w15:restartNumberingAfterBreak="0">
    <w:nsid w:val="689562DF"/>
    <w:multiLevelType w:val="hybridMultilevel"/>
    <w:tmpl w:val="9E5227F6"/>
    <w:lvl w:ilvl="0" w:tplc="68BC8DB6">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14A8DFC6">
      <w:numFmt w:val="bullet"/>
      <w:lvlText w:val="•"/>
      <w:lvlJc w:val="left"/>
      <w:pPr>
        <w:ind w:left="834" w:hanging="171"/>
      </w:pPr>
      <w:rPr>
        <w:rFonts w:hint="default"/>
        <w:lang w:val="en-GB" w:eastAsia="en-GB" w:bidi="en-GB"/>
      </w:rPr>
    </w:lvl>
    <w:lvl w:ilvl="2" w:tplc="71681B2A">
      <w:numFmt w:val="bullet"/>
      <w:lvlText w:val="•"/>
      <w:lvlJc w:val="left"/>
      <w:pPr>
        <w:ind w:left="1388" w:hanging="171"/>
      </w:pPr>
      <w:rPr>
        <w:rFonts w:hint="default"/>
        <w:lang w:val="en-GB" w:eastAsia="en-GB" w:bidi="en-GB"/>
      </w:rPr>
    </w:lvl>
    <w:lvl w:ilvl="3" w:tplc="71FA0796">
      <w:numFmt w:val="bullet"/>
      <w:lvlText w:val="•"/>
      <w:lvlJc w:val="left"/>
      <w:pPr>
        <w:ind w:left="1942" w:hanging="171"/>
      </w:pPr>
      <w:rPr>
        <w:rFonts w:hint="default"/>
        <w:lang w:val="en-GB" w:eastAsia="en-GB" w:bidi="en-GB"/>
      </w:rPr>
    </w:lvl>
    <w:lvl w:ilvl="4" w:tplc="3E1E6FAC">
      <w:numFmt w:val="bullet"/>
      <w:lvlText w:val="•"/>
      <w:lvlJc w:val="left"/>
      <w:pPr>
        <w:ind w:left="2496" w:hanging="171"/>
      </w:pPr>
      <w:rPr>
        <w:rFonts w:hint="default"/>
        <w:lang w:val="en-GB" w:eastAsia="en-GB" w:bidi="en-GB"/>
      </w:rPr>
    </w:lvl>
    <w:lvl w:ilvl="5" w:tplc="8D74FC40">
      <w:numFmt w:val="bullet"/>
      <w:lvlText w:val="•"/>
      <w:lvlJc w:val="left"/>
      <w:pPr>
        <w:ind w:left="3050" w:hanging="171"/>
      </w:pPr>
      <w:rPr>
        <w:rFonts w:hint="default"/>
        <w:lang w:val="en-GB" w:eastAsia="en-GB" w:bidi="en-GB"/>
      </w:rPr>
    </w:lvl>
    <w:lvl w:ilvl="6" w:tplc="AEC40B88">
      <w:numFmt w:val="bullet"/>
      <w:lvlText w:val="•"/>
      <w:lvlJc w:val="left"/>
      <w:pPr>
        <w:ind w:left="3604" w:hanging="171"/>
      </w:pPr>
      <w:rPr>
        <w:rFonts w:hint="default"/>
        <w:lang w:val="en-GB" w:eastAsia="en-GB" w:bidi="en-GB"/>
      </w:rPr>
    </w:lvl>
    <w:lvl w:ilvl="7" w:tplc="A8A09BC8">
      <w:numFmt w:val="bullet"/>
      <w:lvlText w:val="•"/>
      <w:lvlJc w:val="left"/>
      <w:pPr>
        <w:ind w:left="4158" w:hanging="171"/>
      </w:pPr>
      <w:rPr>
        <w:rFonts w:hint="default"/>
        <w:lang w:val="en-GB" w:eastAsia="en-GB" w:bidi="en-GB"/>
      </w:rPr>
    </w:lvl>
    <w:lvl w:ilvl="8" w:tplc="C3F63172">
      <w:numFmt w:val="bullet"/>
      <w:lvlText w:val="•"/>
      <w:lvlJc w:val="left"/>
      <w:pPr>
        <w:ind w:left="4712" w:hanging="171"/>
      </w:pPr>
      <w:rPr>
        <w:rFonts w:hint="default"/>
        <w:lang w:val="en-GB" w:eastAsia="en-GB" w:bidi="en-GB"/>
      </w:rPr>
    </w:lvl>
  </w:abstractNum>
  <w:abstractNum w:abstractNumId="11" w15:restartNumberingAfterBreak="0">
    <w:nsid w:val="6B211018"/>
    <w:multiLevelType w:val="hybridMultilevel"/>
    <w:tmpl w:val="13B2E8AA"/>
    <w:lvl w:ilvl="0" w:tplc="7F9056CA">
      <w:numFmt w:val="bullet"/>
      <w:lvlText w:val="•"/>
      <w:lvlJc w:val="left"/>
      <w:pPr>
        <w:ind w:left="282" w:hanging="171"/>
      </w:pPr>
      <w:rPr>
        <w:rFonts w:ascii="Roboto" w:eastAsia="Roboto" w:hAnsi="Roboto" w:cs="Roboto" w:hint="default"/>
        <w:color w:val="231F20"/>
        <w:spacing w:val="-11"/>
        <w:w w:val="99"/>
        <w:sz w:val="20"/>
        <w:szCs w:val="20"/>
        <w:lang w:val="en-GB" w:eastAsia="en-GB" w:bidi="en-GB"/>
      </w:rPr>
    </w:lvl>
    <w:lvl w:ilvl="1" w:tplc="02ACDC4C">
      <w:numFmt w:val="bullet"/>
      <w:lvlText w:val="•"/>
      <w:lvlJc w:val="left"/>
      <w:pPr>
        <w:ind w:left="834" w:hanging="171"/>
      </w:pPr>
      <w:rPr>
        <w:rFonts w:hint="default"/>
        <w:lang w:val="en-GB" w:eastAsia="en-GB" w:bidi="en-GB"/>
      </w:rPr>
    </w:lvl>
    <w:lvl w:ilvl="2" w:tplc="D39A3C52">
      <w:numFmt w:val="bullet"/>
      <w:lvlText w:val="•"/>
      <w:lvlJc w:val="left"/>
      <w:pPr>
        <w:ind w:left="1388" w:hanging="171"/>
      </w:pPr>
      <w:rPr>
        <w:rFonts w:hint="default"/>
        <w:lang w:val="en-GB" w:eastAsia="en-GB" w:bidi="en-GB"/>
      </w:rPr>
    </w:lvl>
    <w:lvl w:ilvl="3" w:tplc="922E76A6">
      <w:numFmt w:val="bullet"/>
      <w:lvlText w:val="•"/>
      <w:lvlJc w:val="left"/>
      <w:pPr>
        <w:ind w:left="1942" w:hanging="171"/>
      </w:pPr>
      <w:rPr>
        <w:rFonts w:hint="default"/>
        <w:lang w:val="en-GB" w:eastAsia="en-GB" w:bidi="en-GB"/>
      </w:rPr>
    </w:lvl>
    <w:lvl w:ilvl="4" w:tplc="23BE8C40">
      <w:numFmt w:val="bullet"/>
      <w:lvlText w:val="•"/>
      <w:lvlJc w:val="left"/>
      <w:pPr>
        <w:ind w:left="2496" w:hanging="171"/>
      </w:pPr>
      <w:rPr>
        <w:rFonts w:hint="default"/>
        <w:lang w:val="en-GB" w:eastAsia="en-GB" w:bidi="en-GB"/>
      </w:rPr>
    </w:lvl>
    <w:lvl w:ilvl="5" w:tplc="0EF673E0">
      <w:numFmt w:val="bullet"/>
      <w:lvlText w:val="•"/>
      <w:lvlJc w:val="left"/>
      <w:pPr>
        <w:ind w:left="3050" w:hanging="171"/>
      </w:pPr>
      <w:rPr>
        <w:rFonts w:hint="default"/>
        <w:lang w:val="en-GB" w:eastAsia="en-GB" w:bidi="en-GB"/>
      </w:rPr>
    </w:lvl>
    <w:lvl w:ilvl="6" w:tplc="C97642B0">
      <w:numFmt w:val="bullet"/>
      <w:lvlText w:val="•"/>
      <w:lvlJc w:val="left"/>
      <w:pPr>
        <w:ind w:left="3604" w:hanging="171"/>
      </w:pPr>
      <w:rPr>
        <w:rFonts w:hint="default"/>
        <w:lang w:val="en-GB" w:eastAsia="en-GB" w:bidi="en-GB"/>
      </w:rPr>
    </w:lvl>
    <w:lvl w:ilvl="7" w:tplc="EE327E08">
      <w:numFmt w:val="bullet"/>
      <w:lvlText w:val="•"/>
      <w:lvlJc w:val="left"/>
      <w:pPr>
        <w:ind w:left="4158" w:hanging="171"/>
      </w:pPr>
      <w:rPr>
        <w:rFonts w:hint="default"/>
        <w:lang w:val="en-GB" w:eastAsia="en-GB" w:bidi="en-GB"/>
      </w:rPr>
    </w:lvl>
    <w:lvl w:ilvl="8" w:tplc="617A1044">
      <w:numFmt w:val="bullet"/>
      <w:lvlText w:val="•"/>
      <w:lvlJc w:val="left"/>
      <w:pPr>
        <w:ind w:left="4712" w:hanging="171"/>
      </w:pPr>
      <w:rPr>
        <w:rFonts w:hint="default"/>
        <w:lang w:val="en-GB" w:eastAsia="en-GB" w:bidi="en-GB"/>
      </w:rPr>
    </w:lvl>
  </w:abstractNum>
  <w:abstractNum w:abstractNumId="12" w15:restartNumberingAfterBreak="0">
    <w:nsid w:val="6E5F14A6"/>
    <w:multiLevelType w:val="hybridMultilevel"/>
    <w:tmpl w:val="913E7CE8"/>
    <w:lvl w:ilvl="0" w:tplc="4156DD8E">
      <w:numFmt w:val="bullet"/>
      <w:lvlText w:val="•"/>
      <w:lvlJc w:val="left"/>
      <w:pPr>
        <w:ind w:left="283" w:hanging="171"/>
      </w:pPr>
      <w:rPr>
        <w:rFonts w:ascii="Roboto" w:eastAsia="Roboto" w:hAnsi="Roboto" w:cs="Roboto" w:hint="default"/>
        <w:color w:val="231F20"/>
        <w:spacing w:val="-12"/>
        <w:w w:val="100"/>
        <w:sz w:val="20"/>
        <w:szCs w:val="20"/>
        <w:lang w:val="en-GB" w:eastAsia="en-GB" w:bidi="en-GB"/>
      </w:rPr>
    </w:lvl>
    <w:lvl w:ilvl="1" w:tplc="1C9E2550">
      <w:numFmt w:val="bullet"/>
      <w:lvlText w:val="•"/>
      <w:lvlJc w:val="left"/>
      <w:pPr>
        <w:ind w:left="833" w:hanging="171"/>
      </w:pPr>
      <w:rPr>
        <w:rFonts w:hint="default"/>
        <w:lang w:val="en-GB" w:eastAsia="en-GB" w:bidi="en-GB"/>
      </w:rPr>
    </w:lvl>
    <w:lvl w:ilvl="2" w:tplc="C2D856F8">
      <w:numFmt w:val="bullet"/>
      <w:lvlText w:val="•"/>
      <w:lvlJc w:val="left"/>
      <w:pPr>
        <w:ind w:left="1387" w:hanging="171"/>
      </w:pPr>
      <w:rPr>
        <w:rFonts w:hint="default"/>
        <w:lang w:val="en-GB" w:eastAsia="en-GB" w:bidi="en-GB"/>
      </w:rPr>
    </w:lvl>
    <w:lvl w:ilvl="3" w:tplc="CE2E62B6">
      <w:numFmt w:val="bullet"/>
      <w:lvlText w:val="•"/>
      <w:lvlJc w:val="left"/>
      <w:pPr>
        <w:ind w:left="1941" w:hanging="171"/>
      </w:pPr>
      <w:rPr>
        <w:rFonts w:hint="default"/>
        <w:lang w:val="en-GB" w:eastAsia="en-GB" w:bidi="en-GB"/>
      </w:rPr>
    </w:lvl>
    <w:lvl w:ilvl="4" w:tplc="7EBA4CEA">
      <w:numFmt w:val="bullet"/>
      <w:lvlText w:val="•"/>
      <w:lvlJc w:val="left"/>
      <w:pPr>
        <w:ind w:left="2495" w:hanging="171"/>
      </w:pPr>
      <w:rPr>
        <w:rFonts w:hint="default"/>
        <w:lang w:val="en-GB" w:eastAsia="en-GB" w:bidi="en-GB"/>
      </w:rPr>
    </w:lvl>
    <w:lvl w:ilvl="5" w:tplc="0D62CD7A">
      <w:numFmt w:val="bullet"/>
      <w:lvlText w:val="•"/>
      <w:lvlJc w:val="left"/>
      <w:pPr>
        <w:ind w:left="3049" w:hanging="171"/>
      </w:pPr>
      <w:rPr>
        <w:rFonts w:hint="default"/>
        <w:lang w:val="en-GB" w:eastAsia="en-GB" w:bidi="en-GB"/>
      </w:rPr>
    </w:lvl>
    <w:lvl w:ilvl="6" w:tplc="49E2F716">
      <w:numFmt w:val="bullet"/>
      <w:lvlText w:val="•"/>
      <w:lvlJc w:val="left"/>
      <w:pPr>
        <w:ind w:left="3603" w:hanging="171"/>
      </w:pPr>
      <w:rPr>
        <w:rFonts w:hint="default"/>
        <w:lang w:val="en-GB" w:eastAsia="en-GB" w:bidi="en-GB"/>
      </w:rPr>
    </w:lvl>
    <w:lvl w:ilvl="7" w:tplc="9CA0236C">
      <w:numFmt w:val="bullet"/>
      <w:lvlText w:val="•"/>
      <w:lvlJc w:val="left"/>
      <w:pPr>
        <w:ind w:left="4157" w:hanging="171"/>
      </w:pPr>
      <w:rPr>
        <w:rFonts w:hint="default"/>
        <w:lang w:val="en-GB" w:eastAsia="en-GB" w:bidi="en-GB"/>
      </w:rPr>
    </w:lvl>
    <w:lvl w:ilvl="8" w:tplc="6292DA60">
      <w:numFmt w:val="bullet"/>
      <w:lvlText w:val="•"/>
      <w:lvlJc w:val="left"/>
      <w:pPr>
        <w:ind w:left="4711" w:hanging="171"/>
      </w:pPr>
      <w:rPr>
        <w:rFonts w:hint="default"/>
        <w:lang w:val="en-GB" w:eastAsia="en-GB" w:bidi="en-GB"/>
      </w:rPr>
    </w:lvl>
  </w:abstractNum>
  <w:abstractNum w:abstractNumId="13" w15:restartNumberingAfterBreak="0">
    <w:nsid w:val="7FC92386"/>
    <w:multiLevelType w:val="hybridMultilevel"/>
    <w:tmpl w:val="EA4E41A2"/>
    <w:lvl w:ilvl="0" w:tplc="6542F982">
      <w:numFmt w:val="bullet"/>
      <w:lvlText w:val="•"/>
      <w:lvlJc w:val="left"/>
      <w:pPr>
        <w:ind w:left="899" w:hanging="245"/>
      </w:pPr>
      <w:rPr>
        <w:rFonts w:ascii="Roboto" w:eastAsia="Roboto" w:hAnsi="Roboto" w:cs="Roboto" w:hint="default"/>
        <w:color w:val="231F20"/>
        <w:spacing w:val="-1"/>
        <w:w w:val="100"/>
        <w:sz w:val="22"/>
        <w:szCs w:val="22"/>
        <w:lang w:val="en-GB" w:eastAsia="en-GB" w:bidi="en-GB"/>
      </w:rPr>
    </w:lvl>
    <w:lvl w:ilvl="1" w:tplc="8258F2BE">
      <w:numFmt w:val="bullet"/>
      <w:lvlText w:val="•"/>
      <w:lvlJc w:val="left"/>
      <w:pPr>
        <w:ind w:left="1940" w:hanging="245"/>
      </w:pPr>
      <w:rPr>
        <w:rFonts w:hint="default"/>
        <w:lang w:val="en-GB" w:eastAsia="en-GB" w:bidi="en-GB"/>
      </w:rPr>
    </w:lvl>
    <w:lvl w:ilvl="2" w:tplc="F7843FD8">
      <w:numFmt w:val="bullet"/>
      <w:lvlText w:val="•"/>
      <w:lvlJc w:val="left"/>
      <w:pPr>
        <w:ind w:left="2981" w:hanging="245"/>
      </w:pPr>
      <w:rPr>
        <w:rFonts w:hint="default"/>
        <w:lang w:val="en-GB" w:eastAsia="en-GB" w:bidi="en-GB"/>
      </w:rPr>
    </w:lvl>
    <w:lvl w:ilvl="3" w:tplc="9C6AF950">
      <w:numFmt w:val="bullet"/>
      <w:lvlText w:val="•"/>
      <w:lvlJc w:val="left"/>
      <w:pPr>
        <w:ind w:left="4021" w:hanging="245"/>
      </w:pPr>
      <w:rPr>
        <w:rFonts w:hint="default"/>
        <w:lang w:val="en-GB" w:eastAsia="en-GB" w:bidi="en-GB"/>
      </w:rPr>
    </w:lvl>
    <w:lvl w:ilvl="4" w:tplc="2576978A">
      <w:numFmt w:val="bullet"/>
      <w:lvlText w:val="•"/>
      <w:lvlJc w:val="left"/>
      <w:pPr>
        <w:ind w:left="5062" w:hanging="245"/>
      </w:pPr>
      <w:rPr>
        <w:rFonts w:hint="default"/>
        <w:lang w:val="en-GB" w:eastAsia="en-GB" w:bidi="en-GB"/>
      </w:rPr>
    </w:lvl>
    <w:lvl w:ilvl="5" w:tplc="28BCFA92">
      <w:numFmt w:val="bullet"/>
      <w:lvlText w:val="•"/>
      <w:lvlJc w:val="left"/>
      <w:pPr>
        <w:ind w:left="6102" w:hanging="245"/>
      </w:pPr>
      <w:rPr>
        <w:rFonts w:hint="default"/>
        <w:lang w:val="en-GB" w:eastAsia="en-GB" w:bidi="en-GB"/>
      </w:rPr>
    </w:lvl>
    <w:lvl w:ilvl="6" w:tplc="4B961CB2">
      <w:numFmt w:val="bullet"/>
      <w:lvlText w:val="•"/>
      <w:lvlJc w:val="left"/>
      <w:pPr>
        <w:ind w:left="7143" w:hanging="245"/>
      </w:pPr>
      <w:rPr>
        <w:rFonts w:hint="default"/>
        <w:lang w:val="en-GB" w:eastAsia="en-GB" w:bidi="en-GB"/>
      </w:rPr>
    </w:lvl>
    <w:lvl w:ilvl="7" w:tplc="582ADC5E">
      <w:numFmt w:val="bullet"/>
      <w:lvlText w:val="•"/>
      <w:lvlJc w:val="left"/>
      <w:pPr>
        <w:ind w:left="8183" w:hanging="245"/>
      </w:pPr>
      <w:rPr>
        <w:rFonts w:hint="default"/>
        <w:lang w:val="en-GB" w:eastAsia="en-GB" w:bidi="en-GB"/>
      </w:rPr>
    </w:lvl>
    <w:lvl w:ilvl="8" w:tplc="C1266462">
      <w:numFmt w:val="bullet"/>
      <w:lvlText w:val="•"/>
      <w:lvlJc w:val="left"/>
      <w:pPr>
        <w:ind w:left="9224" w:hanging="245"/>
      </w:pPr>
      <w:rPr>
        <w:rFonts w:hint="default"/>
        <w:lang w:val="en-GB" w:eastAsia="en-GB" w:bidi="en-GB"/>
      </w:rPr>
    </w:lvl>
  </w:abstractNum>
  <w:num w:numId="1">
    <w:abstractNumId w:val="8"/>
  </w:num>
  <w:num w:numId="2">
    <w:abstractNumId w:val="11"/>
  </w:num>
  <w:num w:numId="3">
    <w:abstractNumId w:val="4"/>
  </w:num>
  <w:num w:numId="4">
    <w:abstractNumId w:val="10"/>
  </w:num>
  <w:num w:numId="5">
    <w:abstractNumId w:val="5"/>
  </w:num>
  <w:num w:numId="6">
    <w:abstractNumId w:val="1"/>
  </w:num>
  <w:num w:numId="7">
    <w:abstractNumId w:val="12"/>
  </w:num>
  <w:num w:numId="8">
    <w:abstractNumId w:val="7"/>
  </w:num>
  <w:num w:numId="9">
    <w:abstractNumId w:val="13"/>
  </w:num>
  <w:num w:numId="10">
    <w:abstractNumId w:val="2"/>
  </w:num>
  <w:num w:numId="11">
    <w:abstractNumId w:val="0"/>
  </w:num>
  <w:num w:numId="12">
    <w:abstractNumId w:val="9"/>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8F6"/>
    <w:rsid w:val="001511D6"/>
    <w:rsid w:val="001F4C03"/>
    <w:rsid w:val="0020577A"/>
    <w:rsid w:val="004479C8"/>
    <w:rsid w:val="006951F4"/>
    <w:rsid w:val="008778F6"/>
    <w:rsid w:val="00B11C54"/>
    <w:rsid w:val="00CB46A2"/>
    <w:rsid w:val="00D06EF6"/>
    <w:rsid w:val="00EE2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1325A-C46A-4694-930C-B448D3A4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778F6"/>
    <w:pPr>
      <w:widowControl w:val="0"/>
      <w:autoSpaceDE w:val="0"/>
      <w:autoSpaceDN w:val="0"/>
      <w:spacing w:after="0" w:line="240" w:lineRule="auto"/>
    </w:pPr>
    <w:rPr>
      <w:rFonts w:ascii="Roboto" w:eastAsia="Roboto" w:hAnsi="Roboto" w:cs="Roboto"/>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778F6"/>
  </w:style>
  <w:style w:type="character" w:customStyle="1" w:styleId="BodyTextChar">
    <w:name w:val="Body Text Char"/>
    <w:basedOn w:val="DefaultParagraphFont"/>
    <w:link w:val="BodyText"/>
    <w:uiPriority w:val="1"/>
    <w:rsid w:val="008778F6"/>
    <w:rPr>
      <w:rFonts w:ascii="Roboto" w:eastAsia="Roboto" w:hAnsi="Roboto" w:cs="Roboto"/>
      <w:lang w:eastAsia="en-GB" w:bidi="en-GB"/>
    </w:rPr>
  </w:style>
  <w:style w:type="paragraph" w:styleId="ListParagraph">
    <w:name w:val="List Paragraph"/>
    <w:basedOn w:val="Normal"/>
    <w:uiPriority w:val="1"/>
    <w:qFormat/>
    <w:rsid w:val="008778F6"/>
    <w:pPr>
      <w:spacing w:before="27"/>
      <w:ind w:left="899" w:hanging="245"/>
      <w:jc w:val="both"/>
    </w:pPr>
  </w:style>
  <w:style w:type="table" w:styleId="TableGrid">
    <w:name w:val="Table Grid"/>
    <w:basedOn w:val="TableNormal"/>
    <w:uiPriority w:val="39"/>
    <w:rsid w:val="00877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778F6"/>
    <w:pPr>
      <w:spacing w:before="63"/>
      <w:ind w:left="282" w:hanging="17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 Dunstans RC Primary School</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Baker</dc:creator>
  <cp:keywords/>
  <dc:description/>
  <cp:lastModifiedBy>K Riley</cp:lastModifiedBy>
  <cp:revision>2</cp:revision>
  <dcterms:created xsi:type="dcterms:W3CDTF">2024-03-07T14:11:00Z</dcterms:created>
  <dcterms:modified xsi:type="dcterms:W3CDTF">2024-03-07T14:11:00Z</dcterms:modified>
</cp:coreProperties>
</file>