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321"/>
        <w:tblW w:w="14036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855"/>
        <w:gridCol w:w="3439"/>
        <w:gridCol w:w="3868"/>
        <w:gridCol w:w="3152"/>
        <w:gridCol w:w="2722"/>
      </w:tblGrid>
      <w:tr w:rsidR="00F5221A" w:rsidRPr="00D43CA2" w:rsidTr="00E11977">
        <w:tc>
          <w:tcPr>
            <w:tcW w:w="855" w:type="dxa"/>
          </w:tcPr>
          <w:p w:rsidR="00D62FC5" w:rsidRPr="00F468AB" w:rsidRDefault="00D62FC5" w:rsidP="00D62FC5">
            <w:pPr>
              <w:rPr>
                <w:b/>
              </w:rPr>
            </w:pPr>
            <w:r w:rsidRPr="00F468AB">
              <w:rPr>
                <w:b/>
              </w:rPr>
              <w:t xml:space="preserve">Year Group </w:t>
            </w:r>
          </w:p>
        </w:tc>
        <w:tc>
          <w:tcPr>
            <w:tcW w:w="3439" w:type="dxa"/>
          </w:tcPr>
          <w:p w:rsidR="00D62FC5" w:rsidRPr="00F468AB" w:rsidRDefault="00D62FC5" w:rsidP="00D62FC5">
            <w:pPr>
              <w:jc w:val="center"/>
              <w:rPr>
                <w:b/>
              </w:rPr>
            </w:pPr>
            <w:r w:rsidRPr="00F468AB">
              <w:rPr>
                <w:b/>
              </w:rPr>
              <w:t>Working Scientifically</w:t>
            </w:r>
          </w:p>
        </w:tc>
        <w:tc>
          <w:tcPr>
            <w:tcW w:w="3868" w:type="dxa"/>
          </w:tcPr>
          <w:p w:rsidR="00D62FC5" w:rsidRPr="00F468AB" w:rsidRDefault="00D62FC5" w:rsidP="00D62FC5">
            <w:pPr>
              <w:jc w:val="center"/>
              <w:rPr>
                <w:b/>
              </w:rPr>
            </w:pPr>
            <w:r w:rsidRPr="00F468AB">
              <w:rPr>
                <w:b/>
              </w:rPr>
              <w:t>Biology</w:t>
            </w:r>
          </w:p>
        </w:tc>
        <w:tc>
          <w:tcPr>
            <w:tcW w:w="3152" w:type="dxa"/>
          </w:tcPr>
          <w:p w:rsidR="00D62FC5" w:rsidRPr="00F468AB" w:rsidRDefault="00D62FC5" w:rsidP="00D62FC5">
            <w:pPr>
              <w:jc w:val="center"/>
              <w:rPr>
                <w:b/>
              </w:rPr>
            </w:pPr>
            <w:r w:rsidRPr="00F468AB">
              <w:rPr>
                <w:b/>
              </w:rPr>
              <w:t>Chemistry</w:t>
            </w:r>
          </w:p>
        </w:tc>
        <w:tc>
          <w:tcPr>
            <w:tcW w:w="2722" w:type="dxa"/>
          </w:tcPr>
          <w:p w:rsidR="00D62FC5" w:rsidRPr="00F468AB" w:rsidRDefault="00D62FC5" w:rsidP="00D62FC5">
            <w:pPr>
              <w:jc w:val="center"/>
              <w:rPr>
                <w:b/>
              </w:rPr>
            </w:pPr>
            <w:r w:rsidRPr="00F468AB">
              <w:rPr>
                <w:b/>
              </w:rPr>
              <w:t>Physics</w:t>
            </w:r>
          </w:p>
        </w:tc>
      </w:tr>
      <w:tr w:rsidR="00D62FC5" w:rsidRPr="00D43CA2" w:rsidTr="00E11977">
        <w:tc>
          <w:tcPr>
            <w:tcW w:w="855" w:type="dxa"/>
          </w:tcPr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  <w:p w:rsidR="00D62FC5" w:rsidRPr="00EB6006" w:rsidRDefault="00D62FC5" w:rsidP="00D62FC5">
            <w:pPr>
              <w:rPr>
                <w:b/>
              </w:rPr>
            </w:pPr>
            <w:r w:rsidRPr="00EB6006">
              <w:rPr>
                <w:b/>
              </w:rPr>
              <w:t>Year 1</w:t>
            </w: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:rsidR="00D62FC5" w:rsidRPr="00D43CA2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 xml:space="preserve">• asking simple questions and recognising that they can be answered in different ways </w:t>
            </w: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 xml:space="preserve">• observing closely, using simple equipment </w:t>
            </w: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 xml:space="preserve">• performing simple tests </w:t>
            </w: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>• identifying and classifying</w:t>
            </w: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 xml:space="preserve"> • using their observations and ideas to suggest answers to questions </w:t>
            </w: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>• gathering and recording data to help in answering questions</w:t>
            </w:r>
          </w:p>
        </w:tc>
        <w:tc>
          <w:tcPr>
            <w:tcW w:w="3868" w:type="dxa"/>
          </w:tcPr>
          <w:p w:rsidR="00D62FC5" w:rsidRPr="000A6059" w:rsidRDefault="00D62FC5" w:rsidP="00D62FC5">
            <w:pPr>
              <w:rPr>
                <w:b/>
                <w:sz w:val="18"/>
                <w:szCs w:val="18"/>
              </w:rPr>
            </w:pPr>
            <w:r w:rsidRPr="000A6059">
              <w:rPr>
                <w:b/>
                <w:sz w:val="18"/>
                <w:szCs w:val="18"/>
              </w:rPr>
              <w:t xml:space="preserve">Plants </w:t>
            </w:r>
          </w:p>
          <w:p w:rsidR="00D62FC5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 xml:space="preserve">• identify and name a variety of common wild and garden plants, including deciduous and evergreen trees </w:t>
            </w:r>
          </w:p>
          <w:p w:rsidR="00D62FC5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>• identify and describe the basic structure of a variety of common flowering plants, including trees.</w:t>
            </w:r>
          </w:p>
          <w:p w:rsidR="00D62FC5" w:rsidRDefault="00D62FC5" w:rsidP="00D62FC5">
            <w:pPr>
              <w:rPr>
                <w:sz w:val="18"/>
                <w:szCs w:val="18"/>
              </w:rPr>
            </w:pPr>
          </w:p>
          <w:p w:rsidR="00D62FC5" w:rsidRPr="000A6059" w:rsidRDefault="00D62FC5" w:rsidP="00D62FC5">
            <w:pPr>
              <w:rPr>
                <w:b/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 xml:space="preserve"> </w:t>
            </w:r>
            <w:r w:rsidRPr="000A6059">
              <w:rPr>
                <w:b/>
                <w:sz w:val="18"/>
                <w:szCs w:val="18"/>
              </w:rPr>
              <w:t xml:space="preserve">Animals, including humans </w:t>
            </w:r>
          </w:p>
          <w:p w:rsidR="00D62FC5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 xml:space="preserve">• identify and name a variety of common animals that are carnivores, herbivores and omnivores </w:t>
            </w:r>
          </w:p>
          <w:p w:rsidR="00D62FC5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 xml:space="preserve">• describe and compare the structure of a variety of common animals (fish, amphibians, reptiles, birds and mammals, including pets) </w:t>
            </w: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  <w:r w:rsidRPr="00D43CA2">
              <w:rPr>
                <w:sz w:val="18"/>
                <w:szCs w:val="18"/>
              </w:rPr>
              <w:t>• Identify, name, draw and label the basic parts of the human body and say which part of the body is associated with each sense.</w:t>
            </w:r>
          </w:p>
        </w:tc>
        <w:tc>
          <w:tcPr>
            <w:tcW w:w="3152" w:type="dxa"/>
          </w:tcPr>
          <w:p w:rsidR="00D62FC5" w:rsidRPr="00F468AB" w:rsidRDefault="00D62FC5" w:rsidP="00D62FC5">
            <w:pPr>
              <w:rPr>
                <w:b/>
                <w:sz w:val="18"/>
                <w:szCs w:val="18"/>
              </w:rPr>
            </w:pPr>
            <w:r w:rsidRPr="00F468AB">
              <w:rPr>
                <w:b/>
                <w:sz w:val="18"/>
                <w:szCs w:val="18"/>
              </w:rPr>
              <w:t>Everyday materials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• distinguish between an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object and the material from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which it is made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• identify and name a variety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of everyday materials,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including wood, plastic,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glass, metal, water, and rock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• describe the simple physical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properties of a variety of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everyday materials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• Compare and group together</w:t>
            </w:r>
          </w:p>
          <w:p w:rsidR="00D62FC5" w:rsidRPr="00D43CA2" w:rsidRDefault="00D62FC5" w:rsidP="00E11977">
            <w:pPr>
              <w:rPr>
                <w:sz w:val="18"/>
                <w:szCs w:val="18"/>
              </w:rPr>
            </w:pPr>
            <w:proofErr w:type="gramStart"/>
            <w:r w:rsidRPr="00F468AB">
              <w:rPr>
                <w:sz w:val="18"/>
                <w:szCs w:val="18"/>
              </w:rPr>
              <w:t>a</w:t>
            </w:r>
            <w:proofErr w:type="gramEnd"/>
            <w:r w:rsidRPr="00F468AB">
              <w:rPr>
                <w:sz w:val="18"/>
                <w:szCs w:val="18"/>
              </w:rPr>
              <w:t xml:space="preserve"> variety of everyday</w:t>
            </w:r>
            <w:r w:rsidR="00E11977">
              <w:rPr>
                <w:sz w:val="18"/>
                <w:szCs w:val="18"/>
              </w:rPr>
              <w:t xml:space="preserve"> </w:t>
            </w:r>
            <w:r w:rsidRPr="00F468AB">
              <w:rPr>
                <w:sz w:val="18"/>
                <w:szCs w:val="18"/>
              </w:rPr>
              <w:t>materials on the basis of</w:t>
            </w:r>
            <w:r w:rsidR="00E2157F">
              <w:rPr>
                <w:sz w:val="18"/>
                <w:szCs w:val="18"/>
              </w:rPr>
              <w:t xml:space="preserve"> </w:t>
            </w:r>
            <w:r w:rsidRPr="00F468AB">
              <w:rPr>
                <w:sz w:val="18"/>
                <w:szCs w:val="18"/>
              </w:rPr>
              <w:t>their simple physical</w:t>
            </w:r>
            <w:r w:rsidR="00BD07BA">
              <w:rPr>
                <w:sz w:val="18"/>
                <w:szCs w:val="18"/>
              </w:rPr>
              <w:t xml:space="preserve"> </w:t>
            </w:r>
            <w:r w:rsidRPr="00F468AB">
              <w:rPr>
                <w:sz w:val="18"/>
                <w:szCs w:val="18"/>
              </w:rPr>
              <w:t>properties.</w:t>
            </w:r>
          </w:p>
        </w:tc>
        <w:tc>
          <w:tcPr>
            <w:tcW w:w="2722" w:type="dxa"/>
          </w:tcPr>
          <w:p w:rsidR="00D62FC5" w:rsidRPr="00E11977" w:rsidRDefault="00D62FC5" w:rsidP="00D62FC5">
            <w:pPr>
              <w:rPr>
                <w:b/>
                <w:sz w:val="18"/>
                <w:szCs w:val="18"/>
              </w:rPr>
            </w:pPr>
            <w:r w:rsidRPr="00E11977">
              <w:rPr>
                <w:b/>
                <w:sz w:val="18"/>
                <w:szCs w:val="18"/>
              </w:rPr>
              <w:t>Seasonal changes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• observe changes across the four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seasons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• observe and describe weather</w:t>
            </w:r>
          </w:p>
          <w:p w:rsidR="00D62FC5" w:rsidRPr="00F468AB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associated with the seasons and how</w:t>
            </w:r>
          </w:p>
          <w:p w:rsidR="00D62FC5" w:rsidRPr="00D43CA2" w:rsidRDefault="00D62FC5" w:rsidP="00D62FC5">
            <w:pPr>
              <w:rPr>
                <w:sz w:val="18"/>
                <w:szCs w:val="18"/>
              </w:rPr>
            </w:pPr>
            <w:r w:rsidRPr="00F468AB">
              <w:rPr>
                <w:sz w:val="18"/>
                <w:szCs w:val="18"/>
              </w:rPr>
              <w:t>day length varies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120"/>
        <w:gridCol w:w="3103"/>
        <w:gridCol w:w="3825"/>
        <w:gridCol w:w="3128"/>
        <w:gridCol w:w="2722"/>
      </w:tblGrid>
      <w:tr w:rsidR="006C3F62" w:rsidTr="00E2157F">
        <w:tc>
          <w:tcPr>
            <w:tcW w:w="1120" w:type="dxa"/>
          </w:tcPr>
          <w:p w:rsidR="006C3F62" w:rsidRPr="000D38B7" w:rsidRDefault="006C3F62" w:rsidP="006C3F62">
            <w:pPr>
              <w:rPr>
                <w:b/>
              </w:rPr>
            </w:pPr>
            <w:r w:rsidRPr="000D38B7">
              <w:rPr>
                <w:b/>
              </w:rPr>
              <w:t xml:space="preserve">Year </w:t>
            </w:r>
          </w:p>
          <w:p w:rsidR="006C3F62" w:rsidRDefault="006C3F62" w:rsidP="006C3F62">
            <w:r w:rsidRPr="000D38B7">
              <w:rPr>
                <w:b/>
              </w:rPr>
              <w:t>Group</w:t>
            </w:r>
            <w:r>
              <w:t xml:space="preserve"> </w:t>
            </w:r>
          </w:p>
        </w:tc>
        <w:tc>
          <w:tcPr>
            <w:tcW w:w="3103" w:type="dxa"/>
          </w:tcPr>
          <w:p w:rsidR="006C3F62" w:rsidRPr="00F468AB" w:rsidRDefault="006C3F62" w:rsidP="006C3F62">
            <w:pPr>
              <w:jc w:val="center"/>
              <w:rPr>
                <w:b/>
              </w:rPr>
            </w:pPr>
            <w:r w:rsidRPr="00F468AB">
              <w:rPr>
                <w:b/>
              </w:rPr>
              <w:t>Working Scientifically</w:t>
            </w:r>
          </w:p>
        </w:tc>
        <w:tc>
          <w:tcPr>
            <w:tcW w:w="3825" w:type="dxa"/>
          </w:tcPr>
          <w:p w:rsidR="006C3F62" w:rsidRPr="00F468AB" w:rsidRDefault="006C3F62" w:rsidP="006C3F62">
            <w:pPr>
              <w:jc w:val="center"/>
              <w:rPr>
                <w:b/>
              </w:rPr>
            </w:pPr>
            <w:r w:rsidRPr="00F468AB">
              <w:rPr>
                <w:b/>
              </w:rPr>
              <w:t>Biology</w:t>
            </w:r>
          </w:p>
        </w:tc>
        <w:tc>
          <w:tcPr>
            <w:tcW w:w="3128" w:type="dxa"/>
          </w:tcPr>
          <w:p w:rsidR="006C3F62" w:rsidRPr="00F468AB" w:rsidRDefault="006C3F62" w:rsidP="006C3F62">
            <w:pPr>
              <w:jc w:val="center"/>
              <w:rPr>
                <w:b/>
              </w:rPr>
            </w:pPr>
            <w:r w:rsidRPr="00F468AB">
              <w:rPr>
                <w:b/>
              </w:rPr>
              <w:t>Chemistry</w:t>
            </w:r>
          </w:p>
        </w:tc>
        <w:tc>
          <w:tcPr>
            <w:tcW w:w="2722" w:type="dxa"/>
          </w:tcPr>
          <w:p w:rsidR="006C3F62" w:rsidRPr="00F468AB" w:rsidRDefault="006C3F62" w:rsidP="006C3F62">
            <w:pPr>
              <w:jc w:val="center"/>
              <w:rPr>
                <w:b/>
              </w:rPr>
            </w:pPr>
            <w:r w:rsidRPr="00F468AB">
              <w:rPr>
                <w:b/>
              </w:rPr>
              <w:t>Physics</w:t>
            </w:r>
          </w:p>
        </w:tc>
      </w:tr>
      <w:tr w:rsidR="006C3F62" w:rsidTr="00E2157F">
        <w:tc>
          <w:tcPr>
            <w:tcW w:w="1120" w:type="dxa"/>
          </w:tcPr>
          <w:p w:rsidR="006C3F62" w:rsidRDefault="006C3F62" w:rsidP="006C3F62"/>
          <w:p w:rsidR="006C3F62" w:rsidRDefault="006C3F62" w:rsidP="006C3F62">
            <w:r>
              <w:t xml:space="preserve">Nursery </w:t>
            </w:r>
          </w:p>
          <w:p w:rsidR="006C3F62" w:rsidRDefault="006C3F62" w:rsidP="006C3F62"/>
          <w:p w:rsidR="006C3F62" w:rsidRDefault="006C3F62" w:rsidP="006C3F62"/>
        </w:tc>
        <w:tc>
          <w:tcPr>
            <w:tcW w:w="3103" w:type="dxa"/>
          </w:tcPr>
          <w:p w:rsidR="006C3F62" w:rsidRPr="00F13FDF" w:rsidRDefault="00F13FDF" w:rsidP="00477480">
            <w:r w:rsidRPr="00F13FDF">
              <w:rPr>
                <w:sz w:val="18"/>
                <w:szCs w:val="18"/>
              </w:rPr>
              <w:t>Know similarities between objects, materials and living things. • Know</w:t>
            </w:r>
            <w:r w:rsidR="0047748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13FDF">
              <w:rPr>
                <w:sz w:val="18"/>
                <w:szCs w:val="18"/>
              </w:rPr>
              <w:t>differences between objects, materials and living things. • Observe animals and</w:t>
            </w:r>
            <w:r>
              <w:rPr>
                <w:sz w:val="18"/>
                <w:szCs w:val="18"/>
              </w:rPr>
              <w:t xml:space="preserve"> </w:t>
            </w:r>
            <w:r w:rsidRPr="00F13FDF">
              <w:rPr>
                <w:sz w:val="18"/>
                <w:szCs w:val="18"/>
              </w:rPr>
              <w:t>plants. • Explain why some things happen.</w:t>
            </w:r>
            <w:r>
              <w:rPr>
                <w:sz w:val="18"/>
                <w:szCs w:val="18"/>
              </w:rPr>
              <w:t xml:space="preserve"> </w:t>
            </w:r>
            <w:r w:rsidRPr="00F13FDF">
              <w:rPr>
                <w:sz w:val="18"/>
                <w:szCs w:val="18"/>
              </w:rPr>
              <w:t>• I must talk about change.</w:t>
            </w:r>
          </w:p>
        </w:tc>
        <w:tc>
          <w:tcPr>
            <w:tcW w:w="3825" w:type="dxa"/>
          </w:tcPr>
          <w:p w:rsidR="006C3F62" w:rsidRDefault="00E11977" w:rsidP="006C3F62">
            <w:r>
              <w:t>Plants</w:t>
            </w:r>
          </w:p>
          <w:p w:rsidR="00E11977" w:rsidRDefault="00E11977" w:rsidP="006C3F62">
            <w:r>
              <w:t xml:space="preserve">Animals including humans </w:t>
            </w:r>
          </w:p>
          <w:p w:rsidR="00E11977" w:rsidRDefault="00E11977" w:rsidP="006C3F62">
            <w:r>
              <w:t xml:space="preserve">Living things and their habitat </w:t>
            </w:r>
          </w:p>
        </w:tc>
        <w:tc>
          <w:tcPr>
            <w:tcW w:w="3128" w:type="dxa"/>
          </w:tcPr>
          <w:p w:rsidR="006C3F62" w:rsidRDefault="00E11977" w:rsidP="006C3F62">
            <w:r>
              <w:t xml:space="preserve">Everyday materials </w:t>
            </w:r>
          </w:p>
          <w:p w:rsidR="00E11977" w:rsidRDefault="00E11977" w:rsidP="006C3F62">
            <w:r>
              <w:t xml:space="preserve">Rocks </w:t>
            </w:r>
          </w:p>
          <w:p w:rsidR="00E11977" w:rsidRDefault="00E11977" w:rsidP="006C3F62">
            <w:r>
              <w:t xml:space="preserve">States of Matter </w:t>
            </w:r>
          </w:p>
        </w:tc>
        <w:tc>
          <w:tcPr>
            <w:tcW w:w="2722" w:type="dxa"/>
          </w:tcPr>
          <w:p w:rsidR="006C3F62" w:rsidRDefault="00E11977" w:rsidP="006C3F62">
            <w:r>
              <w:t xml:space="preserve">Seasonal changes </w:t>
            </w:r>
          </w:p>
          <w:p w:rsidR="00E11977" w:rsidRDefault="00E11977" w:rsidP="006C3F62">
            <w:r>
              <w:t>Light</w:t>
            </w:r>
          </w:p>
          <w:p w:rsidR="00E11977" w:rsidRDefault="00E11977" w:rsidP="006C3F62">
            <w:r>
              <w:t>Forces</w:t>
            </w:r>
          </w:p>
          <w:p w:rsidR="00E11977" w:rsidRDefault="00E11977" w:rsidP="006C3F62">
            <w:r>
              <w:t>Sound</w:t>
            </w:r>
          </w:p>
          <w:p w:rsidR="00E11977" w:rsidRDefault="00E11977" w:rsidP="006C3F62">
            <w:r>
              <w:t xml:space="preserve">Electricity </w:t>
            </w:r>
          </w:p>
        </w:tc>
      </w:tr>
    </w:tbl>
    <w:p w:rsidR="008B06CF" w:rsidRDefault="008B06CF"/>
    <w:tbl>
      <w:tblPr>
        <w:tblStyle w:val="TableGrid"/>
        <w:tblpPr w:leftFromText="180" w:rightFromText="180" w:vertAnchor="page" w:horzAnchor="margin" w:tblpY="3421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119"/>
        <w:gridCol w:w="3246"/>
        <w:gridCol w:w="3812"/>
        <w:gridCol w:w="3061"/>
        <w:gridCol w:w="2660"/>
      </w:tblGrid>
      <w:tr w:rsidR="00E11977" w:rsidTr="00E11977">
        <w:tc>
          <w:tcPr>
            <w:tcW w:w="1119" w:type="dxa"/>
          </w:tcPr>
          <w:p w:rsidR="00E11977" w:rsidRPr="000D38B7" w:rsidRDefault="00E11977" w:rsidP="00E11977">
            <w:pPr>
              <w:rPr>
                <w:b/>
              </w:rPr>
            </w:pPr>
            <w:r w:rsidRPr="000D38B7">
              <w:rPr>
                <w:b/>
              </w:rPr>
              <w:t xml:space="preserve">Year </w:t>
            </w:r>
          </w:p>
          <w:p w:rsidR="00E11977" w:rsidRDefault="00E11977" w:rsidP="00E11977">
            <w:r w:rsidRPr="000D38B7">
              <w:rPr>
                <w:b/>
              </w:rPr>
              <w:t>Group</w:t>
            </w:r>
            <w:r>
              <w:t xml:space="preserve"> </w:t>
            </w:r>
          </w:p>
        </w:tc>
        <w:tc>
          <w:tcPr>
            <w:tcW w:w="3246" w:type="dxa"/>
          </w:tcPr>
          <w:p w:rsidR="00E11977" w:rsidRPr="00F468AB" w:rsidRDefault="00E11977" w:rsidP="00E11977">
            <w:pPr>
              <w:jc w:val="center"/>
              <w:rPr>
                <w:b/>
              </w:rPr>
            </w:pPr>
            <w:r w:rsidRPr="00F468AB">
              <w:rPr>
                <w:b/>
              </w:rPr>
              <w:t>Working Scientifically</w:t>
            </w:r>
          </w:p>
        </w:tc>
        <w:tc>
          <w:tcPr>
            <w:tcW w:w="3812" w:type="dxa"/>
          </w:tcPr>
          <w:p w:rsidR="00E11977" w:rsidRPr="00F468AB" w:rsidRDefault="00E11977" w:rsidP="00E11977">
            <w:pPr>
              <w:jc w:val="center"/>
              <w:rPr>
                <w:b/>
              </w:rPr>
            </w:pPr>
            <w:r w:rsidRPr="00F468AB">
              <w:rPr>
                <w:b/>
              </w:rPr>
              <w:t>Biology</w:t>
            </w:r>
          </w:p>
        </w:tc>
        <w:tc>
          <w:tcPr>
            <w:tcW w:w="3061" w:type="dxa"/>
          </w:tcPr>
          <w:p w:rsidR="00E11977" w:rsidRPr="00F468AB" w:rsidRDefault="00E11977" w:rsidP="00E11977">
            <w:pPr>
              <w:jc w:val="center"/>
              <w:rPr>
                <w:b/>
              </w:rPr>
            </w:pPr>
            <w:r w:rsidRPr="00F468AB">
              <w:rPr>
                <w:b/>
              </w:rPr>
              <w:t>Chemistry</w:t>
            </w:r>
          </w:p>
        </w:tc>
        <w:tc>
          <w:tcPr>
            <w:tcW w:w="2660" w:type="dxa"/>
          </w:tcPr>
          <w:p w:rsidR="00E11977" w:rsidRPr="00F468AB" w:rsidRDefault="00E11977" w:rsidP="00E11977">
            <w:pPr>
              <w:jc w:val="center"/>
              <w:rPr>
                <w:b/>
              </w:rPr>
            </w:pPr>
            <w:r w:rsidRPr="00F468AB">
              <w:rPr>
                <w:b/>
              </w:rPr>
              <w:t>Physics</w:t>
            </w:r>
          </w:p>
        </w:tc>
      </w:tr>
      <w:tr w:rsidR="00E11977" w:rsidRPr="00F13FDF" w:rsidTr="00E11977">
        <w:tc>
          <w:tcPr>
            <w:tcW w:w="1119" w:type="dxa"/>
          </w:tcPr>
          <w:p w:rsidR="00E11977" w:rsidRPr="00F13FDF" w:rsidRDefault="00E11977" w:rsidP="00E11977">
            <w:pPr>
              <w:rPr>
                <w:sz w:val="18"/>
                <w:szCs w:val="18"/>
              </w:rPr>
            </w:pP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>Reception</w:t>
            </w: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</w:p>
        </w:tc>
        <w:tc>
          <w:tcPr>
            <w:tcW w:w="3246" w:type="dxa"/>
          </w:tcPr>
          <w:p w:rsidR="00E11977" w:rsidRPr="00F13FDF" w:rsidRDefault="00F13FDF" w:rsidP="00F13FDF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>Know similarities between objects, materials and living things.</w:t>
            </w:r>
            <w:r w:rsidRPr="00F13FDF">
              <w:rPr>
                <w:sz w:val="18"/>
                <w:szCs w:val="18"/>
              </w:rPr>
              <w:t xml:space="preserve"> </w:t>
            </w:r>
            <w:r w:rsidRPr="00F13FDF">
              <w:rPr>
                <w:sz w:val="18"/>
                <w:szCs w:val="18"/>
              </w:rPr>
              <w:t>• Know differences between objects, materials and living things.</w:t>
            </w:r>
            <w:r w:rsidRPr="00F13FDF">
              <w:rPr>
                <w:sz w:val="18"/>
                <w:szCs w:val="18"/>
              </w:rPr>
              <w:t xml:space="preserve"> </w:t>
            </w:r>
            <w:r w:rsidRPr="00F13FDF">
              <w:rPr>
                <w:sz w:val="18"/>
                <w:szCs w:val="18"/>
              </w:rPr>
              <w:t>• Observe animals and plants.</w:t>
            </w:r>
            <w:r w:rsidRPr="00F13FDF">
              <w:rPr>
                <w:sz w:val="18"/>
                <w:szCs w:val="18"/>
              </w:rPr>
              <w:t xml:space="preserve"> </w:t>
            </w:r>
            <w:r w:rsidRPr="00F13FDF">
              <w:rPr>
                <w:sz w:val="18"/>
                <w:szCs w:val="18"/>
              </w:rPr>
              <w:t>• Explain why some things happen.</w:t>
            </w:r>
            <w:r>
              <w:rPr>
                <w:sz w:val="18"/>
                <w:szCs w:val="18"/>
              </w:rPr>
              <w:t xml:space="preserve"> </w:t>
            </w:r>
            <w:r w:rsidRPr="00F13FDF">
              <w:rPr>
                <w:sz w:val="18"/>
                <w:szCs w:val="18"/>
              </w:rPr>
              <w:t>• I must talk about change.</w:t>
            </w:r>
          </w:p>
        </w:tc>
        <w:tc>
          <w:tcPr>
            <w:tcW w:w="3812" w:type="dxa"/>
          </w:tcPr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>Plants</w:t>
            </w: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 xml:space="preserve">Animals including humans </w:t>
            </w: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 xml:space="preserve">Living things and their habitat </w:t>
            </w:r>
          </w:p>
        </w:tc>
        <w:tc>
          <w:tcPr>
            <w:tcW w:w="3061" w:type="dxa"/>
          </w:tcPr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 xml:space="preserve">Everyday materials </w:t>
            </w: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 xml:space="preserve">Rocks </w:t>
            </w: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 xml:space="preserve">States of Matter </w:t>
            </w:r>
          </w:p>
        </w:tc>
        <w:tc>
          <w:tcPr>
            <w:tcW w:w="2660" w:type="dxa"/>
          </w:tcPr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 xml:space="preserve">Seasonal changes </w:t>
            </w: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>Light</w:t>
            </w: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>Forces</w:t>
            </w: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>Sound</w:t>
            </w:r>
          </w:p>
          <w:p w:rsidR="00E11977" w:rsidRPr="00F13FDF" w:rsidRDefault="00E11977" w:rsidP="00E11977">
            <w:pPr>
              <w:rPr>
                <w:sz w:val="18"/>
                <w:szCs w:val="18"/>
              </w:rPr>
            </w:pPr>
            <w:r w:rsidRPr="00F13FDF">
              <w:rPr>
                <w:sz w:val="18"/>
                <w:szCs w:val="18"/>
              </w:rPr>
              <w:t xml:space="preserve">Electricity </w:t>
            </w:r>
          </w:p>
        </w:tc>
      </w:tr>
    </w:tbl>
    <w:p w:rsidR="00E11977" w:rsidRDefault="00E11977"/>
    <w:p w:rsidR="00E11977" w:rsidRDefault="00E11977"/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844"/>
        <w:gridCol w:w="3390"/>
        <w:gridCol w:w="3955"/>
        <w:gridCol w:w="2930"/>
        <w:gridCol w:w="2779"/>
      </w:tblGrid>
      <w:tr w:rsidR="004A1862" w:rsidRPr="00D43CA2" w:rsidTr="00675471">
        <w:tc>
          <w:tcPr>
            <w:tcW w:w="844" w:type="dxa"/>
          </w:tcPr>
          <w:p w:rsidR="004A1862" w:rsidRPr="00F468AB" w:rsidRDefault="004A1862" w:rsidP="00B569B0">
            <w:pPr>
              <w:rPr>
                <w:b/>
              </w:rPr>
            </w:pPr>
            <w:r w:rsidRPr="00F468AB">
              <w:rPr>
                <w:b/>
              </w:rPr>
              <w:t xml:space="preserve">Year Group </w:t>
            </w:r>
          </w:p>
        </w:tc>
        <w:tc>
          <w:tcPr>
            <w:tcW w:w="3390" w:type="dxa"/>
          </w:tcPr>
          <w:p w:rsidR="004A1862" w:rsidRPr="00F468AB" w:rsidRDefault="004A1862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Working Scientifically</w:t>
            </w:r>
          </w:p>
        </w:tc>
        <w:tc>
          <w:tcPr>
            <w:tcW w:w="3955" w:type="dxa"/>
          </w:tcPr>
          <w:p w:rsidR="004A1862" w:rsidRPr="00F468AB" w:rsidRDefault="004A1862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Biology</w:t>
            </w:r>
          </w:p>
        </w:tc>
        <w:tc>
          <w:tcPr>
            <w:tcW w:w="2930" w:type="dxa"/>
          </w:tcPr>
          <w:p w:rsidR="004A1862" w:rsidRPr="00F468AB" w:rsidRDefault="004A1862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Chemistry</w:t>
            </w:r>
          </w:p>
        </w:tc>
        <w:tc>
          <w:tcPr>
            <w:tcW w:w="2779" w:type="dxa"/>
          </w:tcPr>
          <w:p w:rsidR="004A1862" w:rsidRPr="00F468AB" w:rsidRDefault="004A1862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Physics</w:t>
            </w:r>
          </w:p>
        </w:tc>
      </w:tr>
      <w:tr w:rsidR="004A1862" w:rsidRPr="00D43CA2" w:rsidTr="00675471">
        <w:tc>
          <w:tcPr>
            <w:tcW w:w="844" w:type="dxa"/>
          </w:tcPr>
          <w:p w:rsidR="004A1862" w:rsidRPr="00EB6006" w:rsidRDefault="004A1862" w:rsidP="00C50221">
            <w:pPr>
              <w:rPr>
                <w:b/>
              </w:rPr>
            </w:pPr>
          </w:p>
          <w:p w:rsidR="004A1862" w:rsidRPr="00EB6006" w:rsidRDefault="004A1862" w:rsidP="00C50221">
            <w:pPr>
              <w:rPr>
                <w:b/>
              </w:rPr>
            </w:pPr>
            <w:r w:rsidRPr="00EB6006">
              <w:rPr>
                <w:b/>
              </w:rPr>
              <w:t>Year 2</w:t>
            </w:r>
          </w:p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</w:tc>
        <w:tc>
          <w:tcPr>
            <w:tcW w:w="3390" w:type="dxa"/>
          </w:tcPr>
          <w:p w:rsidR="004A1862" w:rsidRPr="004A1862" w:rsidRDefault="004A1862" w:rsidP="004A1862">
            <w:pPr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• asking simple questions and</w:t>
            </w:r>
            <w:r>
              <w:rPr>
                <w:sz w:val="18"/>
                <w:szCs w:val="18"/>
              </w:rPr>
              <w:t xml:space="preserve"> </w:t>
            </w:r>
            <w:r w:rsidRPr="004A1862">
              <w:rPr>
                <w:sz w:val="18"/>
                <w:szCs w:val="18"/>
              </w:rPr>
              <w:t>recognising that they can be</w:t>
            </w:r>
            <w:r>
              <w:rPr>
                <w:sz w:val="18"/>
                <w:szCs w:val="18"/>
              </w:rPr>
              <w:t xml:space="preserve"> </w:t>
            </w:r>
            <w:r w:rsidRPr="004A1862">
              <w:rPr>
                <w:sz w:val="18"/>
                <w:szCs w:val="18"/>
              </w:rPr>
              <w:t>answered in different ways</w:t>
            </w:r>
          </w:p>
          <w:p w:rsidR="004A1862" w:rsidRPr="004A1862" w:rsidRDefault="004A1862" w:rsidP="004A1862">
            <w:pPr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• observing closely, using simple</w:t>
            </w:r>
          </w:p>
          <w:p w:rsidR="004A1862" w:rsidRPr="004A1862" w:rsidRDefault="004A1862" w:rsidP="004A1862">
            <w:pPr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equipment</w:t>
            </w:r>
          </w:p>
          <w:p w:rsidR="004A1862" w:rsidRPr="004A1862" w:rsidRDefault="004A1862" w:rsidP="004A1862">
            <w:pPr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• performing simple tests</w:t>
            </w:r>
          </w:p>
          <w:p w:rsidR="004A1862" w:rsidRPr="004A1862" w:rsidRDefault="004A1862" w:rsidP="004A1862">
            <w:pPr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• identifying and classifying</w:t>
            </w:r>
          </w:p>
          <w:p w:rsidR="004A1862" w:rsidRPr="004A1862" w:rsidRDefault="004A1862" w:rsidP="004A1862">
            <w:pPr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• using their observations and</w:t>
            </w:r>
            <w:r>
              <w:rPr>
                <w:sz w:val="18"/>
                <w:szCs w:val="18"/>
              </w:rPr>
              <w:t xml:space="preserve"> </w:t>
            </w:r>
            <w:r w:rsidRPr="004A1862">
              <w:rPr>
                <w:sz w:val="18"/>
                <w:szCs w:val="18"/>
              </w:rPr>
              <w:t>ideas to suggest answers to</w:t>
            </w:r>
            <w:r>
              <w:rPr>
                <w:sz w:val="18"/>
                <w:szCs w:val="18"/>
              </w:rPr>
              <w:t xml:space="preserve"> </w:t>
            </w:r>
            <w:r w:rsidRPr="004A1862">
              <w:rPr>
                <w:sz w:val="18"/>
                <w:szCs w:val="18"/>
              </w:rPr>
              <w:t>questions</w:t>
            </w:r>
          </w:p>
          <w:p w:rsidR="004A1862" w:rsidRPr="00D43CA2" w:rsidRDefault="004A1862" w:rsidP="004A1862">
            <w:pPr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• gathering and recording data</w:t>
            </w:r>
            <w:r>
              <w:rPr>
                <w:sz w:val="18"/>
                <w:szCs w:val="18"/>
              </w:rPr>
              <w:t xml:space="preserve"> to </w:t>
            </w:r>
            <w:r w:rsidRPr="004A1862">
              <w:rPr>
                <w:sz w:val="18"/>
                <w:szCs w:val="18"/>
              </w:rPr>
              <w:t>help in answering questions</w:t>
            </w:r>
          </w:p>
        </w:tc>
        <w:tc>
          <w:tcPr>
            <w:tcW w:w="3955" w:type="dxa"/>
          </w:tcPr>
          <w:p w:rsidR="00EB6006" w:rsidRPr="00EB6006" w:rsidRDefault="00EB6006" w:rsidP="00EB6006">
            <w:pPr>
              <w:rPr>
                <w:b/>
                <w:sz w:val="18"/>
                <w:szCs w:val="18"/>
              </w:rPr>
            </w:pPr>
            <w:r w:rsidRPr="00EB6006">
              <w:rPr>
                <w:b/>
                <w:sz w:val="18"/>
                <w:szCs w:val="18"/>
              </w:rPr>
              <w:t>Plants</w:t>
            </w:r>
          </w:p>
          <w:p w:rsidR="00EB6006" w:rsidRPr="00EB6006" w:rsidRDefault="00EB6006" w:rsidP="00EB6006">
            <w:pPr>
              <w:rPr>
                <w:sz w:val="18"/>
                <w:szCs w:val="18"/>
              </w:rPr>
            </w:pPr>
            <w:r w:rsidRPr="00EB6006">
              <w:rPr>
                <w:sz w:val="18"/>
                <w:szCs w:val="18"/>
              </w:rPr>
              <w:t>• observe and describe how seeds and bulbs grow into mature plants.</w:t>
            </w:r>
          </w:p>
          <w:p w:rsidR="00EB6006" w:rsidRDefault="00EB6006" w:rsidP="00EB6006">
            <w:pPr>
              <w:rPr>
                <w:sz w:val="18"/>
                <w:szCs w:val="18"/>
              </w:rPr>
            </w:pPr>
            <w:r w:rsidRPr="00EB6006">
              <w:rPr>
                <w:sz w:val="18"/>
                <w:szCs w:val="18"/>
              </w:rPr>
              <w:t>• Find out and describe how plants need water, light and a suitable temperature to</w:t>
            </w:r>
            <w:r>
              <w:rPr>
                <w:sz w:val="18"/>
                <w:szCs w:val="18"/>
              </w:rPr>
              <w:t xml:space="preserve"> </w:t>
            </w:r>
            <w:r w:rsidRPr="00EB6006">
              <w:rPr>
                <w:sz w:val="18"/>
                <w:szCs w:val="18"/>
              </w:rPr>
              <w:t>grow and stay healthy.</w:t>
            </w:r>
          </w:p>
          <w:p w:rsidR="00EB6006" w:rsidRPr="00EB6006" w:rsidRDefault="00EB6006" w:rsidP="00EB6006">
            <w:pPr>
              <w:rPr>
                <w:sz w:val="18"/>
                <w:szCs w:val="18"/>
              </w:rPr>
            </w:pPr>
          </w:p>
          <w:p w:rsidR="00EB6006" w:rsidRPr="00EB6006" w:rsidRDefault="00EB6006" w:rsidP="00EB6006">
            <w:pPr>
              <w:rPr>
                <w:b/>
                <w:sz w:val="18"/>
                <w:szCs w:val="18"/>
              </w:rPr>
            </w:pPr>
            <w:r w:rsidRPr="00EB6006">
              <w:rPr>
                <w:b/>
                <w:sz w:val="18"/>
                <w:szCs w:val="18"/>
              </w:rPr>
              <w:t>Animals, including humans</w:t>
            </w:r>
          </w:p>
          <w:p w:rsidR="00EB6006" w:rsidRPr="00EB6006" w:rsidRDefault="00EB6006" w:rsidP="00EB6006">
            <w:pPr>
              <w:rPr>
                <w:sz w:val="18"/>
                <w:szCs w:val="18"/>
              </w:rPr>
            </w:pPr>
            <w:r w:rsidRPr="00EB6006">
              <w:rPr>
                <w:sz w:val="18"/>
                <w:szCs w:val="18"/>
              </w:rPr>
              <w:t>• Find out about and describe the basic needs of animals, including humans, for</w:t>
            </w:r>
          </w:p>
          <w:p w:rsidR="00EB6006" w:rsidRPr="00EB6006" w:rsidRDefault="00EB6006" w:rsidP="00EB6006">
            <w:pPr>
              <w:rPr>
                <w:sz w:val="18"/>
                <w:szCs w:val="18"/>
              </w:rPr>
            </w:pPr>
            <w:r w:rsidRPr="00EB6006">
              <w:rPr>
                <w:sz w:val="18"/>
                <w:szCs w:val="18"/>
              </w:rPr>
              <w:t>survival (water, food and air)</w:t>
            </w:r>
          </w:p>
          <w:p w:rsidR="00EB6006" w:rsidRDefault="00EB6006" w:rsidP="00EB6006">
            <w:pPr>
              <w:rPr>
                <w:sz w:val="18"/>
                <w:szCs w:val="18"/>
              </w:rPr>
            </w:pPr>
            <w:r w:rsidRPr="00EB6006">
              <w:rPr>
                <w:sz w:val="18"/>
                <w:szCs w:val="18"/>
              </w:rPr>
              <w:t>• Describe the importance of humans of exercise, eating the right amounts of different</w:t>
            </w:r>
            <w:r>
              <w:rPr>
                <w:sz w:val="18"/>
                <w:szCs w:val="18"/>
              </w:rPr>
              <w:t xml:space="preserve"> </w:t>
            </w:r>
            <w:r w:rsidRPr="00EB6006">
              <w:rPr>
                <w:sz w:val="18"/>
                <w:szCs w:val="18"/>
              </w:rPr>
              <w:t>types of food and hygiene.</w:t>
            </w:r>
          </w:p>
          <w:p w:rsidR="00EB6006" w:rsidRPr="00EB6006" w:rsidRDefault="00EB6006" w:rsidP="00EB6006">
            <w:pPr>
              <w:rPr>
                <w:sz w:val="18"/>
                <w:szCs w:val="18"/>
              </w:rPr>
            </w:pPr>
          </w:p>
          <w:p w:rsidR="00EB6006" w:rsidRPr="00EB6006" w:rsidRDefault="00EB6006" w:rsidP="00EB6006">
            <w:pPr>
              <w:rPr>
                <w:b/>
                <w:sz w:val="18"/>
                <w:szCs w:val="18"/>
              </w:rPr>
            </w:pPr>
            <w:r w:rsidRPr="00EB6006">
              <w:rPr>
                <w:b/>
                <w:sz w:val="18"/>
                <w:szCs w:val="18"/>
              </w:rPr>
              <w:t>Living things and their habitats.</w:t>
            </w:r>
          </w:p>
          <w:p w:rsidR="00EB6006" w:rsidRPr="00EB6006" w:rsidRDefault="00EB6006" w:rsidP="00EB6006">
            <w:pPr>
              <w:rPr>
                <w:sz w:val="18"/>
                <w:szCs w:val="18"/>
              </w:rPr>
            </w:pPr>
            <w:r w:rsidRPr="00EB6006">
              <w:rPr>
                <w:sz w:val="18"/>
                <w:szCs w:val="18"/>
              </w:rPr>
              <w:t>• Explore and compare the differences between things that are living, dead and things</w:t>
            </w:r>
          </w:p>
          <w:p w:rsidR="00EB6006" w:rsidRPr="00EB6006" w:rsidRDefault="00EB6006" w:rsidP="00EB6006">
            <w:pPr>
              <w:rPr>
                <w:sz w:val="18"/>
                <w:szCs w:val="18"/>
              </w:rPr>
            </w:pPr>
            <w:r w:rsidRPr="00EB6006">
              <w:rPr>
                <w:sz w:val="18"/>
                <w:szCs w:val="18"/>
              </w:rPr>
              <w:t>that have never been alive,</w:t>
            </w:r>
          </w:p>
          <w:p w:rsidR="00EB6006" w:rsidRPr="00EB6006" w:rsidRDefault="00EB6006" w:rsidP="00EB6006">
            <w:pPr>
              <w:rPr>
                <w:sz w:val="18"/>
                <w:szCs w:val="18"/>
              </w:rPr>
            </w:pPr>
            <w:r w:rsidRPr="00EB6006">
              <w:rPr>
                <w:sz w:val="18"/>
                <w:szCs w:val="18"/>
              </w:rPr>
              <w:t>• Identify that most things live in habitats to which they are suited and describe how</w:t>
            </w:r>
            <w:r>
              <w:rPr>
                <w:sz w:val="18"/>
                <w:szCs w:val="18"/>
              </w:rPr>
              <w:t xml:space="preserve"> </w:t>
            </w:r>
            <w:r w:rsidRPr="00EB6006">
              <w:rPr>
                <w:sz w:val="18"/>
                <w:szCs w:val="18"/>
              </w:rPr>
              <w:t>different habitats provide for the basic needs of different kinds of animals and plants</w:t>
            </w:r>
            <w:r>
              <w:rPr>
                <w:sz w:val="18"/>
                <w:szCs w:val="18"/>
              </w:rPr>
              <w:t xml:space="preserve"> </w:t>
            </w:r>
            <w:r w:rsidRPr="00EB6006">
              <w:rPr>
                <w:sz w:val="18"/>
                <w:szCs w:val="18"/>
              </w:rPr>
              <w:t>and how they depend on each other.</w:t>
            </w:r>
          </w:p>
          <w:p w:rsidR="00EB6006" w:rsidRPr="00EB6006" w:rsidRDefault="00EB6006" w:rsidP="00EB6006">
            <w:pPr>
              <w:rPr>
                <w:sz w:val="18"/>
                <w:szCs w:val="18"/>
              </w:rPr>
            </w:pPr>
            <w:r w:rsidRPr="00EB6006">
              <w:rPr>
                <w:sz w:val="18"/>
                <w:szCs w:val="18"/>
              </w:rPr>
              <w:t>• Identify and name a variety of plants and animals in their habitats, including microorganisms.</w:t>
            </w:r>
          </w:p>
          <w:p w:rsidR="004A1862" w:rsidRPr="00D43CA2" w:rsidRDefault="00EB6006" w:rsidP="00EB6006">
            <w:pPr>
              <w:rPr>
                <w:sz w:val="18"/>
                <w:szCs w:val="18"/>
              </w:rPr>
            </w:pPr>
            <w:r w:rsidRPr="00EB6006">
              <w:rPr>
                <w:sz w:val="18"/>
                <w:szCs w:val="18"/>
              </w:rPr>
              <w:t>• Describe , how animals obtain their food from plants and animals, using the idea of a</w:t>
            </w:r>
            <w:r>
              <w:rPr>
                <w:sz w:val="18"/>
                <w:szCs w:val="18"/>
              </w:rPr>
              <w:t xml:space="preserve"> </w:t>
            </w:r>
            <w:r w:rsidRPr="00EB6006">
              <w:rPr>
                <w:sz w:val="18"/>
                <w:szCs w:val="18"/>
              </w:rPr>
              <w:t>simple food chain and identify and name different sources of food</w:t>
            </w:r>
          </w:p>
        </w:tc>
        <w:tc>
          <w:tcPr>
            <w:tcW w:w="2930" w:type="dxa"/>
          </w:tcPr>
          <w:p w:rsidR="00B569B0" w:rsidRPr="00B569B0" w:rsidRDefault="00B569B0" w:rsidP="00B569B0">
            <w:pPr>
              <w:rPr>
                <w:b/>
                <w:sz w:val="18"/>
                <w:szCs w:val="18"/>
              </w:rPr>
            </w:pPr>
            <w:r w:rsidRPr="00B569B0">
              <w:rPr>
                <w:b/>
                <w:sz w:val="18"/>
                <w:szCs w:val="18"/>
              </w:rPr>
              <w:t>Everyday materials</w:t>
            </w:r>
          </w:p>
          <w:p w:rsidR="00B569B0" w:rsidRPr="00B569B0" w:rsidRDefault="00B569B0" w:rsidP="00B569B0">
            <w:pPr>
              <w:rPr>
                <w:sz w:val="18"/>
                <w:szCs w:val="18"/>
              </w:rPr>
            </w:pPr>
            <w:r w:rsidRPr="00B569B0">
              <w:rPr>
                <w:sz w:val="18"/>
                <w:szCs w:val="18"/>
              </w:rPr>
              <w:t>• Identify and compare the</w:t>
            </w:r>
          </w:p>
          <w:p w:rsidR="00B569B0" w:rsidRPr="00B569B0" w:rsidRDefault="00B569B0" w:rsidP="00B569B0">
            <w:pPr>
              <w:rPr>
                <w:sz w:val="18"/>
                <w:szCs w:val="18"/>
              </w:rPr>
            </w:pPr>
            <w:r w:rsidRPr="00B569B0">
              <w:rPr>
                <w:sz w:val="18"/>
                <w:szCs w:val="18"/>
              </w:rPr>
              <w:t>suitability of a variety of everyday</w:t>
            </w:r>
            <w:r>
              <w:rPr>
                <w:sz w:val="18"/>
                <w:szCs w:val="18"/>
              </w:rPr>
              <w:t xml:space="preserve"> </w:t>
            </w:r>
            <w:r w:rsidRPr="00B569B0">
              <w:rPr>
                <w:sz w:val="18"/>
                <w:szCs w:val="18"/>
              </w:rPr>
              <w:t>materials, including wood, metal,</w:t>
            </w:r>
            <w:r>
              <w:rPr>
                <w:sz w:val="18"/>
                <w:szCs w:val="18"/>
              </w:rPr>
              <w:t xml:space="preserve"> </w:t>
            </w:r>
            <w:r w:rsidRPr="00B569B0">
              <w:rPr>
                <w:sz w:val="18"/>
                <w:szCs w:val="18"/>
              </w:rPr>
              <w:t>plastic, glass, brick, rock, paper and</w:t>
            </w:r>
            <w:r>
              <w:rPr>
                <w:sz w:val="18"/>
                <w:szCs w:val="18"/>
              </w:rPr>
              <w:t xml:space="preserve"> </w:t>
            </w:r>
            <w:r w:rsidRPr="00B569B0">
              <w:rPr>
                <w:sz w:val="18"/>
                <w:szCs w:val="18"/>
              </w:rPr>
              <w:t>cardboard for particular uses.</w:t>
            </w:r>
          </w:p>
          <w:p w:rsidR="004A1862" w:rsidRPr="00D43CA2" w:rsidRDefault="00B569B0" w:rsidP="00B569B0">
            <w:pPr>
              <w:rPr>
                <w:sz w:val="18"/>
                <w:szCs w:val="18"/>
              </w:rPr>
            </w:pPr>
            <w:r w:rsidRPr="00B569B0">
              <w:rPr>
                <w:sz w:val="18"/>
                <w:szCs w:val="18"/>
              </w:rPr>
              <w:t>• Find out how the shapes of solid</w:t>
            </w:r>
            <w:r>
              <w:rPr>
                <w:sz w:val="18"/>
                <w:szCs w:val="18"/>
              </w:rPr>
              <w:t xml:space="preserve"> </w:t>
            </w:r>
            <w:r w:rsidRPr="00B569B0">
              <w:rPr>
                <w:sz w:val="18"/>
                <w:szCs w:val="18"/>
              </w:rPr>
              <w:t>objects made from some materials</w:t>
            </w:r>
            <w:r>
              <w:rPr>
                <w:sz w:val="18"/>
                <w:szCs w:val="18"/>
              </w:rPr>
              <w:t xml:space="preserve"> </w:t>
            </w:r>
            <w:r w:rsidRPr="00B569B0">
              <w:rPr>
                <w:sz w:val="18"/>
                <w:szCs w:val="18"/>
              </w:rPr>
              <w:t>can be changed by squashing,</w:t>
            </w:r>
            <w:r>
              <w:rPr>
                <w:sz w:val="18"/>
                <w:szCs w:val="18"/>
              </w:rPr>
              <w:t xml:space="preserve"> </w:t>
            </w:r>
            <w:r w:rsidRPr="00B569B0">
              <w:rPr>
                <w:sz w:val="18"/>
                <w:szCs w:val="18"/>
              </w:rPr>
              <w:t>bending, twisting and stretching.</w:t>
            </w:r>
          </w:p>
        </w:tc>
        <w:tc>
          <w:tcPr>
            <w:tcW w:w="2779" w:type="dxa"/>
          </w:tcPr>
          <w:p w:rsidR="004A1862" w:rsidRPr="00D43CA2" w:rsidRDefault="004A1862" w:rsidP="00C50221">
            <w:pPr>
              <w:rPr>
                <w:sz w:val="18"/>
                <w:szCs w:val="18"/>
              </w:rPr>
            </w:pPr>
          </w:p>
        </w:tc>
      </w:tr>
    </w:tbl>
    <w:p w:rsidR="004A1862" w:rsidRDefault="004A1862"/>
    <w:p w:rsidR="00B569B0" w:rsidRDefault="00B569B0"/>
    <w:p w:rsidR="00D62FC5" w:rsidRDefault="00D62FC5"/>
    <w:tbl>
      <w:tblPr>
        <w:tblStyle w:val="TableGrid"/>
        <w:tblW w:w="14312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846"/>
        <w:gridCol w:w="3402"/>
        <w:gridCol w:w="3969"/>
        <w:gridCol w:w="2941"/>
        <w:gridCol w:w="3154"/>
      </w:tblGrid>
      <w:tr w:rsidR="00B569B0" w:rsidRPr="00D43CA2" w:rsidTr="00F5221A">
        <w:tc>
          <w:tcPr>
            <w:tcW w:w="846" w:type="dxa"/>
          </w:tcPr>
          <w:p w:rsidR="00B569B0" w:rsidRPr="00F468AB" w:rsidRDefault="00B569B0" w:rsidP="00C50221">
            <w:pPr>
              <w:rPr>
                <w:b/>
              </w:rPr>
            </w:pPr>
            <w:r w:rsidRPr="00F468AB">
              <w:rPr>
                <w:b/>
              </w:rPr>
              <w:lastRenderedPageBreak/>
              <w:t xml:space="preserve">Year Group </w:t>
            </w:r>
          </w:p>
        </w:tc>
        <w:tc>
          <w:tcPr>
            <w:tcW w:w="3402" w:type="dxa"/>
          </w:tcPr>
          <w:p w:rsidR="00B569B0" w:rsidRPr="00F468AB" w:rsidRDefault="00B569B0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Working Scientifically</w:t>
            </w:r>
          </w:p>
        </w:tc>
        <w:tc>
          <w:tcPr>
            <w:tcW w:w="3969" w:type="dxa"/>
          </w:tcPr>
          <w:p w:rsidR="00B569B0" w:rsidRPr="00F468AB" w:rsidRDefault="00B569B0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Biology</w:t>
            </w:r>
          </w:p>
        </w:tc>
        <w:tc>
          <w:tcPr>
            <w:tcW w:w="2941" w:type="dxa"/>
          </w:tcPr>
          <w:p w:rsidR="00B569B0" w:rsidRPr="00F468AB" w:rsidRDefault="00B569B0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Chemistry</w:t>
            </w:r>
          </w:p>
        </w:tc>
        <w:tc>
          <w:tcPr>
            <w:tcW w:w="3154" w:type="dxa"/>
          </w:tcPr>
          <w:p w:rsidR="00B569B0" w:rsidRPr="00F468AB" w:rsidRDefault="00B569B0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Physics</w:t>
            </w:r>
          </w:p>
        </w:tc>
      </w:tr>
      <w:tr w:rsidR="00B569B0" w:rsidRPr="00D43CA2" w:rsidTr="00F5221A">
        <w:tc>
          <w:tcPr>
            <w:tcW w:w="846" w:type="dxa"/>
          </w:tcPr>
          <w:p w:rsidR="00B569B0" w:rsidRPr="00EB6006" w:rsidRDefault="00B569B0" w:rsidP="00C50221">
            <w:pPr>
              <w:rPr>
                <w:b/>
              </w:rPr>
            </w:pPr>
          </w:p>
          <w:p w:rsidR="00B569B0" w:rsidRPr="00EB6006" w:rsidRDefault="00B569B0" w:rsidP="00C50221">
            <w:pPr>
              <w:rPr>
                <w:b/>
              </w:rPr>
            </w:pPr>
            <w:r>
              <w:rPr>
                <w:b/>
              </w:rPr>
              <w:t>Year 3</w:t>
            </w:r>
          </w:p>
          <w:p w:rsidR="00B569B0" w:rsidRPr="00D43CA2" w:rsidRDefault="00B569B0" w:rsidP="00C50221">
            <w:pPr>
              <w:rPr>
                <w:sz w:val="18"/>
                <w:szCs w:val="18"/>
              </w:rPr>
            </w:pPr>
          </w:p>
          <w:p w:rsidR="00B569B0" w:rsidRPr="00D43CA2" w:rsidRDefault="00B569B0" w:rsidP="00C50221">
            <w:pPr>
              <w:rPr>
                <w:sz w:val="18"/>
                <w:szCs w:val="18"/>
              </w:rPr>
            </w:pPr>
          </w:p>
          <w:p w:rsidR="00B569B0" w:rsidRPr="00D43CA2" w:rsidRDefault="00B569B0" w:rsidP="00C50221">
            <w:pPr>
              <w:rPr>
                <w:sz w:val="18"/>
                <w:szCs w:val="18"/>
              </w:rPr>
            </w:pPr>
          </w:p>
          <w:p w:rsidR="00B569B0" w:rsidRPr="00D43CA2" w:rsidRDefault="00B569B0" w:rsidP="00C50221">
            <w:pPr>
              <w:rPr>
                <w:sz w:val="18"/>
                <w:szCs w:val="18"/>
              </w:rPr>
            </w:pPr>
          </w:p>
          <w:p w:rsidR="00B569B0" w:rsidRPr="00D43CA2" w:rsidRDefault="00B569B0" w:rsidP="00C50221">
            <w:pPr>
              <w:rPr>
                <w:sz w:val="18"/>
                <w:szCs w:val="18"/>
              </w:rPr>
            </w:pPr>
          </w:p>
          <w:p w:rsidR="00B569B0" w:rsidRPr="00D43CA2" w:rsidRDefault="00B569B0" w:rsidP="00C50221">
            <w:pPr>
              <w:rPr>
                <w:sz w:val="18"/>
                <w:szCs w:val="18"/>
              </w:rPr>
            </w:pPr>
          </w:p>
          <w:p w:rsidR="00B569B0" w:rsidRPr="00D43CA2" w:rsidRDefault="00B569B0" w:rsidP="00C50221">
            <w:pPr>
              <w:rPr>
                <w:sz w:val="18"/>
                <w:szCs w:val="18"/>
              </w:rPr>
            </w:pPr>
          </w:p>
          <w:p w:rsidR="00B569B0" w:rsidRPr="00D43CA2" w:rsidRDefault="00B569B0" w:rsidP="00C50221">
            <w:pPr>
              <w:rPr>
                <w:sz w:val="18"/>
                <w:szCs w:val="18"/>
              </w:rPr>
            </w:pPr>
          </w:p>
          <w:p w:rsidR="00B569B0" w:rsidRPr="00D43CA2" w:rsidRDefault="00B569B0" w:rsidP="00C50221">
            <w:pPr>
              <w:rPr>
                <w:sz w:val="18"/>
                <w:szCs w:val="18"/>
              </w:rPr>
            </w:pPr>
          </w:p>
          <w:p w:rsidR="00B569B0" w:rsidRPr="00D43CA2" w:rsidRDefault="00B569B0" w:rsidP="00C5022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asking relevant questions and using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different types of scientific enquiries to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answer them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setting up simple practical enquiries,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comparative and fair tests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making systematic and careful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observations and, where appropriate,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taking accurate measurements using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standard units, using a range of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equipment, including thermometers and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data loggers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gathering, recording, classifying and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presenting data in a variety of ways to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help in answering questions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recording findings using simple scientific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language, drawings, labelled diagrams,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keys, bar charts, and tables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reporting on findings from enquiries,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including oral and written explanations,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displays or presentations of results and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conclusions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using results to draw simple conclusions,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make predictions for new values, suggest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improvements and raise further questions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identifying differences, similarities or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changes related to simple scientific ideas</w:t>
            </w:r>
          </w:p>
          <w:p w:rsidR="00B569B0" w:rsidRPr="00D43CA2" w:rsidRDefault="009F6EA6" w:rsidP="00CE3FDD">
            <w:pPr>
              <w:rPr>
                <w:sz w:val="18"/>
                <w:szCs w:val="18"/>
              </w:rPr>
            </w:pPr>
            <w:proofErr w:type="gramStart"/>
            <w:r w:rsidRPr="009F6EA6">
              <w:rPr>
                <w:sz w:val="18"/>
                <w:szCs w:val="18"/>
              </w:rPr>
              <w:t>and</w:t>
            </w:r>
            <w:proofErr w:type="gramEnd"/>
            <w:r w:rsidRPr="009F6EA6">
              <w:rPr>
                <w:sz w:val="18"/>
                <w:szCs w:val="18"/>
              </w:rPr>
              <w:t xml:space="preserve"> processes and use straightforward</w:t>
            </w:r>
            <w:r w:rsidR="00CE3FDD"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scientific evidence to answer questions or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to support their findings.</w:t>
            </w:r>
          </w:p>
        </w:tc>
        <w:tc>
          <w:tcPr>
            <w:tcW w:w="3969" w:type="dxa"/>
          </w:tcPr>
          <w:p w:rsidR="009F6EA6" w:rsidRPr="009F6EA6" w:rsidRDefault="009F6EA6" w:rsidP="009F6EA6">
            <w:pPr>
              <w:rPr>
                <w:b/>
                <w:sz w:val="18"/>
                <w:szCs w:val="18"/>
              </w:rPr>
            </w:pPr>
            <w:r w:rsidRPr="009F6EA6">
              <w:rPr>
                <w:b/>
                <w:sz w:val="18"/>
                <w:szCs w:val="18"/>
              </w:rPr>
              <w:t>Plants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identify and describe the functions of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different parts of flowering plants: roots,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stem/trunk, leaves and flowers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explore the requirements of plants for life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and growth (air, light, water, nutrients from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soil, and room to grow) and how they vary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from plant to plant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investigate the way in which water is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transported within plants</w:t>
            </w:r>
          </w:p>
          <w:p w:rsid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explore the part that flowers play in the life</w:t>
            </w:r>
            <w:r w:rsidR="00CE3FDD"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cycle of flowering plants, including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pollination, seed formation and seed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dispersal.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</w:p>
          <w:p w:rsidR="009F6EA6" w:rsidRPr="009F6EA6" w:rsidRDefault="009F6EA6" w:rsidP="009F6EA6">
            <w:pPr>
              <w:rPr>
                <w:b/>
                <w:sz w:val="18"/>
                <w:szCs w:val="18"/>
              </w:rPr>
            </w:pPr>
            <w:r w:rsidRPr="009F6EA6">
              <w:rPr>
                <w:b/>
                <w:sz w:val="18"/>
                <w:szCs w:val="18"/>
              </w:rPr>
              <w:t>Animals, including humans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identify that animals, including humans,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need the right types and amount of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nutrition, and that they cannot make their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own food; they get nutrition from what they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eat</w:t>
            </w:r>
          </w:p>
          <w:p w:rsidR="00B569B0" w:rsidRPr="00D43CA2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identify that humans and some other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animals have skeletons and muscles for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 xml:space="preserve">support, protection and movement. </w:t>
            </w:r>
          </w:p>
        </w:tc>
        <w:tc>
          <w:tcPr>
            <w:tcW w:w="2941" w:type="dxa"/>
          </w:tcPr>
          <w:p w:rsidR="009F6EA6" w:rsidRPr="009F6EA6" w:rsidRDefault="009F6EA6" w:rsidP="009F6EA6">
            <w:pPr>
              <w:rPr>
                <w:b/>
                <w:sz w:val="18"/>
                <w:szCs w:val="18"/>
              </w:rPr>
            </w:pPr>
            <w:r w:rsidRPr="009F6EA6">
              <w:rPr>
                <w:b/>
                <w:sz w:val="18"/>
                <w:szCs w:val="18"/>
              </w:rPr>
              <w:t>Rocks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compare and group together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different kinds of rocks on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the basis of their appearance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and simple physical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properties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describe in simple terms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how fossils are formed when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things that have lived are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trapped within rock</w:t>
            </w:r>
          </w:p>
          <w:p w:rsidR="00B569B0" w:rsidRPr="00D43CA2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recognise that soils are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made from rocks and organic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matter.</w:t>
            </w:r>
          </w:p>
        </w:tc>
        <w:tc>
          <w:tcPr>
            <w:tcW w:w="3154" w:type="dxa"/>
          </w:tcPr>
          <w:p w:rsidR="009F6EA6" w:rsidRPr="009F6EA6" w:rsidRDefault="009F6EA6" w:rsidP="009F6EA6">
            <w:pPr>
              <w:rPr>
                <w:b/>
                <w:sz w:val="18"/>
                <w:szCs w:val="18"/>
              </w:rPr>
            </w:pPr>
            <w:r w:rsidRPr="009F6EA6">
              <w:rPr>
                <w:b/>
                <w:sz w:val="18"/>
                <w:szCs w:val="18"/>
              </w:rPr>
              <w:t>Light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recognise that they need light in order to see things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and that dark is the absence of light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notice that light is reflected from surfaces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recognise that light from the sun can be dangerous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and that there are ways to protect their eyes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recognise that shadows are formed when the light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rom a light source is blocked by </w:t>
            </w:r>
            <w:r w:rsidRPr="009F6EA6">
              <w:rPr>
                <w:sz w:val="18"/>
                <w:szCs w:val="18"/>
              </w:rPr>
              <w:t>an opaque object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find patterns in the way that the size of shadows</w:t>
            </w:r>
            <w:r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change.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</w:p>
          <w:p w:rsidR="009F6EA6" w:rsidRDefault="009F6EA6" w:rsidP="009F6EA6">
            <w:pPr>
              <w:rPr>
                <w:b/>
                <w:sz w:val="18"/>
                <w:szCs w:val="18"/>
              </w:rPr>
            </w:pPr>
            <w:r w:rsidRPr="009F6EA6">
              <w:rPr>
                <w:b/>
                <w:sz w:val="18"/>
                <w:szCs w:val="18"/>
              </w:rPr>
              <w:t>Forces</w:t>
            </w:r>
          </w:p>
          <w:p w:rsidR="00CE3FDD" w:rsidRPr="00CE3FDD" w:rsidRDefault="00CE3FDD" w:rsidP="009F6EA6">
            <w:pPr>
              <w:rPr>
                <w:sz w:val="18"/>
                <w:szCs w:val="18"/>
              </w:rPr>
            </w:pPr>
            <w:r w:rsidRPr="00CE3FDD">
              <w:rPr>
                <w:sz w:val="18"/>
                <w:szCs w:val="18"/>
              </w:rPr>
              <w:t>• describe magnets as having two poles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predict whether two magnets will attract or repel</w:t>
            </w:r>
            <w:r w:rsidR="00CE3FDD"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each other, depending on which poles are facing.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notice that some forces need contact between two</w:t>
            </w:r>
            <w:r w:rsidR="00CE3FDD"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objects, but magnetic forces can act at a distance</w:t>
            </w:r>
          </w:p>
          <w:p w:rsidR="009F6EA6" w:rsidRPr="009F6EA6" w:rsidRDefault="009F6EA6" w:rsidP="009F6EA6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observe how magnets attract or repel each other</w:t>
            </w:r>
            <w:r w:rsidR="00CE3FDD"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and attract some materials and not others</w:t>
            </w:r>
          </w:p>
          <w:p w:rsidR="00B569B0" w:rsidRPr="00D43CA2" w:rsidRDefault="009F6EA6" w:rsidP="00CE3FDD">
            <w:pPr>
              <w:rPr>
                <w:sz w:val="18"/>
                <w:szCs w:val="18"/>
              </w:rPr>
            </w:pPr>
            <w:r w:rsidRPr="009F6EA6">
              <w:rPr>
                <w:sz w:val="18"/>
                <w:szCs w:val="18"/>
              </w:rPr>
              <w:t>• compare and group together a variety of everyday</w:t>
            </w:r>
            <w:r w:rsidR="00CE3FDD"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materials on the basis of whether they are attracted</w:t>
            </w:r>
            <w:r w:rsidR="00CE3FDD">
              <w:rPr>
                <w:sz w:val="18"/>
                <w:szCs w:val="18"/>
              </w:rPr>
              <w:t xml:space="preserve"> </w:t>
            </w:r>
            <w:r w:rsidRPr="009F6EA6">
              <w:rPr>
                <w:sz w:val="18"/>
                <w:szCs w:val="18"/>
              </w:rPr>
              <w:t>to a magnet, and identify some magnetic materials</w:t>
            </w:r>
          </w:p>
        </w:tc>
      </w:tr>
    </w:tbl>
    <w:p w:rsidR="00B569B0" w:rsidRDefault="00B569B0"/>
    <w:p w:rsidR="004B5ABB" w:rsidRDefault="004B5ABB"/>
    <w:tbl>
      <w:tblPr>
        <w:tblStyle w:val="TableGrid"/>
        <w:tblW w:w="14312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846"/>
        <w:gridCol w:w="3402"/>
        <w:gridCol w:w="4120"/>
        <w:gridCol w:w="2790"/>
        <w:gridCol w:w="3154"/>
      </w:tblGrid>
      <w:tr w:rsidR="004B5ABB" w:rsidRPr="00D43CA2" w:rsidTr="004B5ABB">
        <w:tc>
          <w:tcPr>
            <w:tcW w:w="846" w:type="dxa"/>
          </w:tcPr>
          <w:p w:rsidR="004B5ABB" w:rsidRPr="00F468AB" w:rsidRDefault="004B5ABB" w:rsidP="00C50221">
            <w:pPr>
              <w:rPr>
                <w:b/>
              </w:rPr>
            </w:pPr>
            <w:r w:rsidRPr="00F468AB">
              <w:rPr>
                <w:b/>
              </w:rPr>
              <w:lastRenderedPageBreak/>
              <w:t xml:space="preserve">Year Group </w:t>
            </w:r>
          </w:p>
        </w:tc>
        <w:tc>
          <w:tcPr>
            <w:tcW w:w="3402" w:type="dxa"/>
          </w:tcPr>
          <w:p w:rsidR="004B5ABB" w:rsidRPr="00F468AB" w:rsidRDefault="004B5ABB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Working Scientifically</w:t>
            </w:r>
          </w:p>
        </w:tc>
        <w:tc>
          <w:tcPr>
            <w:tcW w:w="4120" w:type="dxa"/>
          </w:tcPr>
          <w:p w:rsidR="004B5ABB" w:rsidRPr="00F468AB" w:rsidRDefault="004B5ABB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Biology</w:t>
            </w:r>
          </w:p>
        </w:tc>
        <w:tc>
          <w:tcPr>
            <w:tcW w:w="2790" w:type="dxa"/>
          </w:tcPr>
          <w:p w:rsidR="004B5ABB" w:rsidRPr="00F468AB" w:rsidRDefault="004B5ABB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Chemistry</w:t>
            </w:r>
          </w:p>
        </w:tc>
        <w:tc>
          <w:tcPr>
            <w:tcW w:w="3154" w:type="dxa"/>
          </w:tcPr>
          <w:p w:rsidR="004B5ABB" w:rsidRPr="00F468AB" w:rsidRDefault="004B5ABB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Physics</w:t>
            </w:r>
          </w:p>
        </w:tc>
      </w:tr>
      <w:tr w:rsidR="004B5ABB" w:rsidRPr="00D43CA2" w:rsidTr="004B5ABB">
        <w:tc>
          <w:tcPr>
            <w:tcW w:w="846" w:type="dxa"/>
          </w:tcPr>
          <w:p w:rsidR="004B5ABB" w:rsidRPr="00EB6006" w:rsidRDefault="004B5ABB" w:rsidP="00C50221">
            <w:pPr>
              <w:rPr>
                <w:b/>
              </w:rPr>
            </w:pPr>
          </w:p>
          <w:p w:rsidR="004B5ABB" w:rsidRPr="00EB6006" w:rsidRDefault="004B5ABB" w:rsidP="00C50221">
            <w:pPr>
              <w:rPr>
                <w:b/>
              </w:rPr>
            </w:pPr>
            <w:r>
              <w:rPr>
                <w:b/>
              </w:rPr>
              <w:t>Year 4</w:t>
            </w:r>
          </w:p>
          <w:p w:rsidR="004B5ABB" w:rsidRPr="00D43CA2" w:rsidRDefault="004B5ABB" w:rsidP="00C50221">
            <w:pPr>
              <w:rPr>
                <w:sz w:val="18"/>
                <w:szCs w:val="18"/>
              </w:rPr>
            </w:pPr>
          </w:p>
          <w:p w:rsidR="004B5ABB" w:rsidRPr="00D43CA2" w:rsidRDefault="004B5ABB" w:rsidP="00C50221">
            <w:pPr>
              <w:rPr>
                <w:sz w:val="18"/>
                <w:szCs w:val="18"/>
              </w:rPr>
            </w:pPr>
          </w:p>
          <w:p w:rsidR="004B5ABB" w:rsidRPr="00D43CA2" w:rsidRDefault="004B5ABB" w:rsidP="00C50221">
            <w:pPr>
              <w:rPr>
                <w:sz w:val="18"/>
                <w:szCs w:val="18"/>
              </w:rPr>
            </w:pPr>
          </w:p>
          <w:p w:rsidR="004B5ABB" w:rsidRPr="00D43CA2" w:rsidRDefault="004B5ABB" w:rsidP="00C50221">
            <w:pPr>
              <w:rPr>
                <w:sz w:val="18"/>
                <w:szCs w:val="18"/>
              </w:rPr>
            </w:pPr>
          </w:p>
          <w:p w:rsidR="004B5ABB" w:rsidRPr="00D43CA2" w:rsidRDefault="004B5ABB" w:rsidP="00C50221">
            <w:pPr>
              <w:rPr>
                <w:sz w:val="18"/>
                <w:szCs w:val="18"/>
              </w:rPr>
            </w:pPr>
          </w:p>
          <w:p w:rsidR="004B5ABB" w:rsidRPr="00D43CA2" w:rsidRDefault="004B5ABB" w:rsidP="00C50221">
            <w:pPr>
              <w:rPr>
                <w:sz w:val="18"/>
                <w:szCs w:val="18"/>
              </w:rPr>
            </w:pPr>
          </w:p>
          <w:p w:rsidR="004B5ABB" w:rsidRPr="00D43CA2" w:rsidRDefault="004B5ABB" w:rsidP="00C50221">
            <w:pPr>
              <w:rPr>
                <w:sz w:val="18"/>
                <w:szCs w:val="18"/>
              </w:rPr>
            </w:pPr>
          </w:p>
          <w:p w:rsidR="004B5ABB" w:rsidRPr="00D43CA2" w:rsidRDefault="004B5ABB" w:rsidP="00C50221">
            <w:pPr>
              <w:rPr>
                <w:sz w:val="18"/>
                <w:szCs w:val="18"/>
              </w:rPr>
            </w:pPr>
          </w:p>
          <w:p w:rsidR="004B5ABB" w:rsidRPr="00D43CA2" w:rsidRDefault="004B5ABB" w:rsidP="00C50221">
            <w:pPr>
              <w:rPr>
                <w:sz w:val="18"/>
                <w:szCs w:val="18"/>
              </w:rPr>
            </w:pPr>
          </w:p>
          <w:p w:rsidR="004B5ABB" w:rsidRPr="00D43CA2" w:rsidRDefault="004B5ABB" w:rsidP="00C5022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asking relevant questions and using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different types of scientific enquiries to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answer them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setting up simple practical enquiries,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comparative and fair tests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making systematic and careful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observations and, where appropriate,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taking accurate measurements using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standard units, using a range of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equipment, including thermometers and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data loggers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gathering, recording, classifying and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presenting data in a variety of ways to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help in answering questions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recording findings using simple scientific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language, drawings, labelled diagrams,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keys, bar charts, and tables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§reporting on findings from enquiries,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including oral and written explanations,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displays or presentations of results and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conclusions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using results to draw simple conclusions,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make predictions for new values, suggest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improvements and raise further questions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identifying differences, similarities or</w:t>
            </w:r>
          </w:p>
          <w:p w:rsidR="004B5ABB" w:rsidRPr="00D43CA2" w:rsidRDefault="004B5ABB" w:rsidP="004B5ABB">
            <w:pPr>
              <w:rPr>
                <w:sz w:val="18"/>
                <w:szCs w:val="18"/>
              </w:rPr>
            </w:pPr>
            <w:proofErr w:type="gramStart"/>
            <w:r w:rsidRPr="004B5ABB">
              <w:rPr>
                <w:sz w:val="18"/>
                <w:szCs w:val="18"/>
              </w:rPr>
              <w:t>changes</w:t>
            </w:r>
            <w:proofErr w:type="gramEnd"/>
            <w:r w:rsidRPr="004B5ABB">
              <w:rPr>
                <w:sz w:val="18"/>
                <w:szCs w:val="18"/>
              </w:rPr>
              <w:t xml:space="preserve"> related to simple scientific ideas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and processes and use straightforward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scientific evidence to answer questions or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to support their findings.</w:t>
            </w:r>
          </w:p>
        </w:tc>
        <w:tc>
          <w:tcPr>
            <w:tcW w:w="4120" w:type="dxa"/>
          </w:tcPr>
          <w:p w:rsidR="004B5ABB" w:rsidRPr="004B5ABB" w:rsidRDefault="004B5ABB" w:rsidP="004B5ABB">
            <w:pPr>
              <w:rPr>
                <w:b/>
                <w:sz w:val="18"/>
                <w:szCs w:val="18"/>
              </w:rPr>
            </w:pPr>
            <w:r w:rsidRPr="004B5ABB">
              <w:rPr>
                <w:b/>
                <w:sz w:val="18"/>
                <w:szCs w:val="18"/>
              </w:rPr>
              <w:t>Animals, including humans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describe the simple functions of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the basic parts of the digestive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system in humans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identify the different types of teeth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in humans and their simple</w:t>
            </w:r>
            <w:r>
              <w:rPr>
                <w:sz w:val="18"/>
                <w:szCs w:val="18"/>
              </w:rPr>
              <w:t xml:space="preserve">  </w:t>
            </w:r>
            <w:r w:rsidRPr="004B5ABB">
              <w:rPr>
                <w:sz w:val="18"/>
                <w:szCs w:val="18"/>
              </w:rPr>
              <w:t>functions</w:t>
            </w:r>
          </w:p>
          <w:p w:rsidR="004B5ABB" w:rsidRDefault="004B5ABB" w:rsidP="004B5ABB">
            <w:pPr>
              <w:rPr>
                <w:sz w:val="18"/>
                <w:szCs w:val="18"/>
              </w:rPr>
            </w:pPr>
          </w:p>
          <w:p w:rsidR="004B5ABB" w:rsidRPr="004B5ABB" w:rsidRDefault="004B5ABB" w:rsidP="004B5ABB">
            <w:pPr>
              <w:rPr>
                <w:b/>
                <w:sz w:val="18"/>
                <w:szCs w:val="18"/>
              </w:rPr>
            </w:pPr>
            <w:r w:rsidRPr="004B5ABB">
              <w:rPr>
                <w:b/>
                <w:sz w:val="18"/>
                <w:szCs w:val="18"/>
              </w:rPr>
              <w:t>Living things and habitats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construct and interpret a variety of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food chains, identifying producers,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predators and prey.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recognise that living things can be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grouped in a variety of ways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explore and use classification keys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to help group, identify and name a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variety of living things in their local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and wider environment</w:t>
            </w:r>
          </w:p>
          <w:p w:rsidR="004B5ABB" w:rsidRPr="00D43CA2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recognise that environments can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change and that this can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sometimes pose dangers to living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things.</w:t>
            </w:r>
          </w:p>
        </w:tc>
        <w:tc>
          <w:tcPr>
            <w:tcW w:w="2790" w:type="dxa"/>
          </w:tcPr>
          <w:p w:rsidR="004B5ABB" w:rsidRPr="00344CF5" w:rsidRDefault="004B5ABB" w:rsidP="004B5ABB">
            <w:pPr>
              <w:rPr>
                <w:b/>
                <w:sz w:val="18"/>
                <w:szCs w:val="18"/>
              </w:rPr>
            </w:pPr>
            <w:r w:rsidRPr="00344CF5">
              <w:rPr>
                <w:b/>
                <w:sz w:val="18"/>
                <w:szCs w:val="18"/>
              </w:rPr>
              <w:t>States of matter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compare and group materials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together, according to whether they are solids, liquids or gases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observe that some materials change state when they are heated or cooled, and measure or research the temperature at which this happens in degrees Celsius (°C)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identify the part played by evaporation and condensation in the water cycle and associate the rate of evaporation with temperature.</w:t>
            </w:r>
          </w:p>
        </w:tc>
        <w:tc>
          <w:tcPr>
            <w:tcW w:w="3154" w:type="dxa"/>
          </w:tcPr>
          <w:p w:rsidR="004B5ABB" w:rsidRPr="00344CF5" w:rsidRDefault="004B5ABB" w:rsidP="004B5ABB">
            <w:pPr>
              <w:rPr>
                <w:b/>
                <w:sz w:val="18"/>
                <w:szCs w:val="18"/>
              </w:rPr>
            </w:pPr>
            <w:r w:rsidRPr="00344CF5">
              <w:rPr>
                <w:b/>
                <w:sz w:val="18"/>
                <w:szCs w:val="18"/>
              </w:rPr>
              <w:t>Sound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identify how sounds are made, associating some of them with something vibrating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recognise that vibrations from sounds travel through a medium to the ear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find patterns between the pitch of a sound and features of the object that produced it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find patterns between the volume of a sound and the strength of the vibrations that produced it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recognise that sounds get fainter as the distance from the sound source increases.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</w:p>
          <w:p w:rsidR="004B5ABB" w:rsidRPr="004B5ABB" w:rsidRDefault="004B5ABB" w:rsidP="004B5ABB">
            <w:pPr>
              <w:rPr>
                <w:b/>
                <w:sz w:val="18"/>
                <w:szCs w:val="18"/>
              </w:rPr>
            </w:pPr>
            <w:r w:rsidRPr="004B5ABB">
              <w:rPr>
                <w:b/>
                <w:sz w:val="18"/>
                <w:szCs w:val="18"/>
              </w:rPr>
              <w:t>Electricity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identify common appliances that run on electricity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construct a simple series electrical circuit,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identifying and naming its basic parts, including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cells, wires, bulbs, switches and buzzers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identify whether or not a lamp will light in a simple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series circuit, based on whether or not the lamp is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part of a complete loop with a battery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recognise that a switch opens and closes a circuit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and associate this with whether or not a lamp lights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in a simple series circuit</w:t>
            </w:r>
          </w:p>
          <w:p w:rsidR="004B5ABB" w:rsidRPr="004B5ABB" w:rsidRDefault="004B5ABB" w:rsidP="004B5ABB">
            <w:pPr>
              <w:rPr>
                <w:sz w:val="18"/>
                <w:szCs w:val="18"/>
              </w:rPr>
            </w:pPr>
            <w:r w:rsidRPr="004B5ABB">
              <w:rPr>
                <w:sz w:val="18"/>
                <w:szCs w:val="18"/>
              </w:rPr>
              <w:t>• recognise some common conductors and insulators,</w:t>
            </w:r>
            <w:r>
              <w:rPr>
                <w:sz w:val="18"/>
                <w:szCs w:val="18"/>
              </w:rPr>
              <w:t xml:space="preserve"> </w:t>
            </w:r>
            <w:r w:rsidRPr="004B5ABB">
              <w:rPr>
                <w:sz w:val="18"/>
                <w:szCs w:val="18"/>
              </w:rPr>
              <w:t>and associate metals with being good conductors.</w:t>
            </w:r>
          </w:p>
        </w:tc>
      </w:tr>
    </w:tbl>
    <w:p w:rsidR="004B5ABB" w:rsidRDefault="004B5ABB"/>
    <w:p w:rsidR="00F5221A" w:rsidRDefault="00F5221A"/>
    <w:tbl>
      <w:tblPr>
        <w:tblStyle w:val="TableGrid"/>
        <w:tblW w:w="14312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846"/>
        <w:gridCol w:w="3402"/>
        <w:gridCol w:w="3660"/>
        <w:gridCol w:w="3250"/>
        <w:gridCol w:w="3154"/>
      </w:tblGrid>
      <w:tr w:rsidR="00F5221A" w:rsidRPr="00D43CA2" w:rsidTr="00F5221A">
        <w:tc>
          <w:tcPr>
            <w:tcW w:w="846" w:type="dxa"/>
          </w:tcPr>
          <w:p w:rsidR="00F5221A" w:rsidRPr="00F468AB" w:rsidRDefault="00F5221A" w:rsidP="00C50221">
            <w:pPr>
              <w:rPr>
                <w:b/>
              </w:rPr>
            </w:pPr>
            <w:r w:rsidRPr="00F468AB">
              <w:rPr>
                <w:b/>
              </w:rPr>
              <w:lastRenderedPageBreak/>
              <w:t xml:space="preserve">Year Group </w:t>
            </w:r>
          </w:p>
        </w:tc>
        <w:tc>
          <w:tcPr>
            <w:tcW w:w="3402" w:type="dxa"/>
          </w:tcPr>
          <w:p w:rsidR="00F5221A" w:rsidRPr="00F468AB" w:rsidRDefault="00F5221A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Working Scientifically</w:t>
            </w:r>
          </w:p>
        </w:tc>
        <w:tc>
          <w:tcPr>
            <w:tcW w:w="3660" w:type="dxa"/>
          </w:tcPr>
          <w:p w:rsidR="00F5221A" w:rsidRPr="00F468AB" w:rsidRDefault="00F5221A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Biology</w:t>
            </w:r>
          </w:p>
        </w:tc>
        <w:tc>
          <w:tcPr>
            <w:tcW w:w="3250" w:type="dxa"/>
          </w:tcPr>
          <w:p w:rsidR="00F5221A" w:rsidRPr="00F468AB" w:rsidRDefault="00F5221A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Chemistry</w:t>
            </w:r>
          </w:p>
        </w:tc>
        <w:tc>
          <w:tcPr>
            <w:tcW w:w="3154" w:type="dxa"/>
          </w:tcPr>
          <w:p w:rsidR="00F5221A" w:rsidRPr="00F468AB" w:rsidRDefault="00F5221A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Physics</w:t>
            </w:r>
          </w:p>
        </w:tc>
      </w:tr>
      <w:tr w:rsidR="00F5221A" w:rsidRPr="00D43CA2" w:rsidTr="00F5221A">
        <w:tc>
          <w:tcPr>
            <w:tcW w:w="846" w:type="dxa"/>
          </w:tcPr>
          <w:p w:rsidR="00F5221A" w:rsidRPr="00EB6006" w:rsidRDefault="00F5221A" w:rsidP="00C50221">
            <w:pPr>
              <w:rPr>
                <w:b/>
              </w:rPr>
            </w:pPr>
          </w:p>
          <w:p w:rsidR="00F5221A" w:rsidRPr="00EB6006" w:rsidRDefault="00F5221A" w:rsidP="00C50221">
            <w:pPr>
              <w:rPr>
                <w:b/>
              </w:rPr>
            </w:pPr>
            <w:r>
              <w:rPr>
                <w:b/>
              </w:rPr>
              <w:t>Year 5</w:t>
            </w: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planning different types of scientific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enquiries to answer questions, including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recognising and controlling variables where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necessary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taking measurements, using a range of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scientific equipment, with increasing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accuracy and precision, taking repeat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readings when appropriate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recording data and results of increasing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complexity using scientific diagrams and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labels, classification keys, tables, scatter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graphs, bar and line graphs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using test results to make predictions to set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up further comparative and fair tests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reporting and presenting findings from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enquiries, including conclusions, causal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relationships and explanations of and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degree of trust in results, in oral and written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forms such as displays and other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presentations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identifying scientific evidence that has been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used to support or refute ideas or</w:t>
            </w:r>
          </w:p>
          <w:p w:rsidR="00F5221A" w:rsidRPr="00D43CA2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arguments</w:t>
            </w:r>
          </w:p>
        </w:tc>
        <w:tc>
          <w:tcPr>
            <w:tcW w:w="3660" w:type="dxa"/>
          </w:tcPr>
          <w:p w:rsidR="00F5221A" w:rsidRPr="00344CF5" w:rsidRDefault="00F5221A" w:rsidP="00F5221A">
            <w:pPr>
              <w:rPr>
                <w:b/>
                <w:sz w:val="18"/>
                <w:szCs w:val="18"/>
              </w:rPr>
            </w:pPr>
            <w:r w:rsidRPr="00344CF5">
              <w:rPr>
                <w:b/>
                <w:sz w:val="18"/>
                <w:szCs w:val="18"/>
              </w:rPr>
              <w:t>Living things and their habitats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describe the changes as humans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develop to old age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describe the differences in the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life cycles of a mammal, an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amphibian, an insect and a bird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describe the life process of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reproduction in some plants and</w:t>
            </w:r>
          </w:p>
          <w:p w:rsidR="00F5221A" w:rsidRPr="00D43CA2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animals</w:t>
            </w:r>
          </w:p>
        </w:tc>
        <w:tc>
          <w:tcPr>
            <w:tcW w:w="3250" w:type="dxa"/>
          </w:tcPr>
          <w:p w:rsidR="00F5221A" w:rsidRPr="00F5221A" w:rsidRDefault="00F5221A" w:rsidP="00F5221A">
            <w:pPr>
              <w:rPr>
                <w:b/>
                <w:sz w:val="18"/>
                <w:szCs w:val="18"/>
              </w:rPr>
            </w:pPr>
            <w:r w:rsidRPr="00F5221A">
              <w:rPr>
                <w:b/>
                <w:sz w:val="18"/>
                <w:szCs w:val="18"/>
              </w:rPr>
              <w:t>Properties and changes of materials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compare and group together everyday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materials on the basis of their properties,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including their hardness, solubility,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transparency, conductivity (electrical and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thermal), and response to magnets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know that some materials will dissolve in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liquid to form a solution, and describe how to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recover a substance from a solution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use knowledge of solids, liquids and gases to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decide how mixtures might be separated,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including through filtering, sieving and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evaporating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give reasons, based on evidence from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comparative and fair tests, for the particular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uses of everyday materials, including metals,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wood and plastic</w:t>
            </w:r>
          </w:p>
          <w:p w:rsid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demonstrate that dissolving, mixing and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changes of state are reversible changes</w:t>
            </w:r>
            <w:r>
              <w:rPr>
                <w:sz w:val="18"/>
                <w:szCs w:val="18"/>
              </w:rPr>
              <w:t xml:space="preserve"> 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explain that some changes result in the</w:t>
            </w:r>
          </w:p>
          <w:p w:rsidR="00F5221A" w:rsidRPr="004B5ABB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formation of new materials, and that this kind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of change is not usually reversible, including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changes associated with burning and the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 xml:space="preserve">action of acid on </w:t>
            </w:r>
            <w:r>
              <w:rPr>
                <w:sz w:val="18"/>
                <w:szCs w:val="18"/>
              </w:rPr>
              <w:t xml:space="preserve"> b</w:t>
            </w:r>
            <w:r w:rsidRPr="00F5221A">
              <w:rPr>
                <w:sz w:val="18"/>
                <w:szCs w:val="18"/>
              </w:rPr>
              <w:t>icarbonate of soda</w:t>
            </w:r>
          </w:p>
        </w:tc>
        <w:tc>
          <w:tcPr>
            <w:tcW w:w="3154" w:type="dxa"/>
          </w:tcPr>
          <w:p w:rsidR="00F5221A" w:rsidRPr="00F5221A" w:rsidRDefault="00F5221A" w:rsidP="00F5221A">
            <w:pPr>
              <w:rPr>
                <w:b/>
                <w:sz w:val="18"/>
                <w:szCs w:val="18"/>
              </w:rPr>
            </w:pPr>
            <w:r w:rsidRPr="00F5221A">
              <w:rPr>
                <w:b/>
                <w:sz w:val="18"/>
                <w:szCs w:val="18"/>
              </w:rPr>
              <w:t>Forces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explain that unsupported objects fall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towards the Earth because of the force of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gravity acting between the Earth and the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falling object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identify the effects of air resistance, water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resistance and friction, that act between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moving surfaces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recognise that some mechanisms including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levers, pulleys and gears allow a smaller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force to have a greater effect</w:t>
            </w:r>
          </w:p>
          <w:p w:rsidR="00F5221A" w:rsidRDefault="00F5221A" w:rsidP="00F5221A">
            <w:pPr>
              <w:rPr>
                <w:sz w:val="18"/>
                <w:szCs w:val="18"/>
              </w:rPr>
            </w:pPr>
          </w:p>
          <w:p w:rsidR="00F5221A" w:rsidRPr="00F5221A" w:rsidRDefault="00F5221A" w:rsidP="00F5221A">
            <w:pPr>
              <w:rPr>
                <w:b/>
                <w:sz w:val="18"/>
                <w:szCs w:val="18"/>
              </w:rPr>
            </w:pPr>
            <w:r w:rsidRPr="00F5221A">
              <w:rPr>
                <w:b/>
                <w:sz w:val="18"/>
                <w:szCs w:val="18"/>
              </w:rPr>
              <w:t>Earth and Space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describe the movement of the Earth and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other planets relative to the sun in the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solar system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describe the movement of the moon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relative to the Earth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describe the sun, Earth and moon as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approximately spherical bodies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use the idea of the Earth’s rotation to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explain day and night and the apparent</w:t>
            </w:r>
          </w:p>
          <w:p w:rsidR="00F5221A" w:rsidRPr="004B5ABB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movement of the sun across the sky</w:t>
            </w:r>
          </w:p>
        </w:tc>
      </w:tr>
    </w:tbl>
    <w:p w:rsidR="00F5221A" w:rsidRDefault="00F5221A"/>
    <w:p w:rsidR="004B5ABB" w:rsidRDefault="004B5ABB"/>
    <w:p w:rsidR="00F5221A" w:rsidRDefault="00F5221A"/>
    <w:p w:rsidR="00F5221A" w:rsidRDefault="00F5221A"/>
    <w:p w:rsidR="00F5221A" w:rsidRDefault="00F5221A"/>
    <w:tbl>
      <w:tblPr>
        <w:tblStyle w:val="TableGrid"/>
        <w:tblW w:w="14312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846"/>
        <w:gridCol w:w="3402"/>
        <w:gridCol w:w="3660"/>
        <w:gridCol w:w="3250"/>
        <w:gridCol w:w="3154"/>
      </w:tblGrid>
      <w:tr w:rsidR="00F5221A" w:rsidRPr="00D43CA2" w:rsidTr="00C50221">
        <w:tc>
          <w:tcPr>
            <w:tcW w:w="846" w:type="dxa"/>
          </w:tcPr>
          <w:p w:rsidR="00F5221A" w:rsidRPr="00F468AB" w:rsidRDefault="00F5221A" w:rsidP="00C50221">
            <w:pPr>
              <w:rPr>
                <w:b/>
              </w:rPr>
            </w:pPr>
            <w:r w:rsidRPr="00F468AB">
              <w:rPr>
                <w:b/>
              </w:rPr>
              <w:lastRenderedPageBreak/>
              <w:t xml:space="preserve">Year Group </w:t>
            </w:r>
          </w:p>
        </w:tc>
        <w:tc>
          <w:tcPr>
            <w:tcW w:w="3402" w:type="dxa"/>
          </w:tcPr>
          <w:p w:rsidR="00F5221A" w:rsidRPr="00F468AB" w:rsidRDefault="00F5221A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Working Scientifically</w:t>
            </w:r>
          </w:p>
        </w:tc>
        <w:tc>
          <w:tcPr>
            <w:tcW w:w="3660" w:type="dxa"/>
          </w:tcPr>
          <w:p w:rsidR="00F5221A" w:rsidRPr="00F468AB" w:rsidRDefault="00F5221A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Biology</w:t>
            </w:r>
          </w:p>
        </w:tc>
        <w:tc>
          <w:tcPr>
            <w:tcW w:w="3250" w:type="dxa"/>
          </w:tcPr>
          <w:p w:rsidR="00F5221A" w:rsidRPr="00F468AB" w:rsidRDefault="00F5221A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Chemistry</w:t>
            </w:r>
          </w:p>
        </w:tc>
        <w:tc>
          <w:tcPr>
            <w:tcW w:w="3154" w:type="dxa"/>
          </w:tcPr>
          <w:p w:rsidR="00F5221A" w:rsidRPr="00F468AB" w:rsidRDefault="00F5221A" w:rsidP="00C50221">
            <w:pPr>
              <w:jc w:val="center"/>
              <w:rPr>
                <w:b/>
              </w:rPr>
            </w:pPr>
            <w:r w:rsidRPr="00F468AB">
              <w:rPr>
                <w:b/>
              </w:rPr>
              <w:t>Physics</w:t>
            </w:r>
          </w:p>
        </w:tc>
      </w:tr>
      <w:tr w:rsidR="00F5221A" w:rsidRPr="00D43CA2" w:rsidTr="00C50221">
        <w:tc>
          <w:tcPr>
            <w:tcW w:w="846" w:type="dxa"/>
          </w:tcPr>
          <w:p w:rsidR="00F5221A" w:rsidRPr="00EB6006" w:rsidRDefault="00F5221A" w:rsidP="00C50221">
            <w:pPr>
              <w:rPr>
                <w:b/>
              </w:rPr>
            </w:pPr>
          </w:p>
          <w:p w:rsidR="00F5221A" w:rsidRPr="00EB6006" w:rsidRDefault="00F5221A" w:rsidP="00C50221">
            <w:pPr>
              <w:rPr>
                <w:b/>
              </w:rPr>
            </w:pPr>
            <w:r>
              <w:rPr>
                <w:b/>
              </w:rPr>
              <w:t>Year 6</w:t>
            </w: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  <w:p w:rsidR="00F5221A" w:rsidRPr="00D43CA2" w:rsidRDefault="00F5221A" w:rsidP="00C5022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planning different types of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scientific enquiries to answer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questions, including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recognising and controlling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variables where necessary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taking measurements, using a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range of scientific equipment,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with increasing accuracy and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precision, taking repeat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readings when appropriate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recording data and results of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increasing complexity using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scientific diagrams and labels,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classification keys, tables,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scatter graphs, bar and line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graphs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using test results to make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predictions to set up further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comparative and fair tests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reporting and presenting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findings from enquiries,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including conclusions, causal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relationships and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explanations of and degree of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trust in results, in oral and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written forms such as displays</w:t>
            </w:r>
          </w:p>
          <w:p w:rsidR="00F5221A" w:rsidRPr="00F5221A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and other presentations</w:t>
            </w:r>
          </w:p>
          <w:p w:rsidR="00F5221A" w:rsidRPr="00D43CA2" w:rsidRDefault="00F5221A" w:rsidP="00F5221A">
            <w:pPr>
              <w:rPr>
                <w:sz w:val="18"/>
                <w:szCs w:val="18"/>
              </w:rPr>
            </w:pPr>
            <w:r w:rsidRPr="00F5221A">
              <w:rPr>
                <w:sz w:val="18"/>
                <w:szCs w:val="18"/>
              </w:rPr>
              <w:t>• identifying scientific evidence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that has been used to support</w:t>
            </w:r>
            <w:r>
              <w:rPr>
                <w:sz w:val="18"/>
                <w:szCs w:val="18"/>
              </w:rPr>
              <w:t xml:space="preserve"> </w:t>
            </w:r>
            <w:r w:rsidRPr="00F5221A">
              <w:rPr>
                <w:sz w:val="18"/>
                <w:szCs w:val="18"/>
              </w:rPr>
              <w:t>or refute ideas or arguments.</w:t>
            </w:r>
          </w:p>
        </w:tc>
        <w:tc>
          <w:tcPr>
            <w:tcW w:w="3660" w:type="dxa"/>
          </w:tcPr>
          <w:p w:rsidR="003D2396" w:rsidRPr="003D2396" w:rsidRDefault="003D2396" w:rsidP="003D2396">
            <w:pPr>
              <w:rPr>
                <w:b/>
                <w:sz w:val="18"/>
                <w:szCs w:val="18"/>
              </w:rPr>
            </w:pPr>
            <w:r w:rsidRPr="003D2396">
              <w:rPr>
                <w:b/>
                <w:sz w:val="18"/>
                <w:szCs w:val="18"/>
              </w:rPr>
              <w:t>Animals, including humans</w:t>
            </w:r>
          </w:p>
          <w:p w:rsidR="003D2396" w:rsidRPr="003D2396" w:rsidRDefault="003D2396" w:rsidP="003D2396">
            <w:pPr>
              <w:rPr>
                <w:sz w:val="18"/>
                <w:szCs w:val="18"/>
              </w:rPr>
            </w:pPr>
            <w:r w:rsidRPr="003D2396">
              <w:rPr>
                <w:sz w:val="18"/>
                <w:szCs w:val="18"/>
              </w:rPr>
              <w:t>• identify and name the main parts of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the human circulatory system, and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describe the functions of the heart,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blood vessels and blood</w:t>
            </w:r>
          </w:p>
          <w:p w:rsidR="003D2396" w:rsidRPr="003D2396" w:rsidRDefault="003D2396" w:rsidP="003D2396">
            <w:pPr>
              <w:rPr>
                <w:sz w:val="18"/>
                <w:szCs w:val="18"/>
              </w:rPr>
            </w:pPr>
            <w:r w:rsidRPr="003D2396">
              <w:rPr>
                <w:sz w:val="18"/>
                <w:szCs w:val="18"/>
              </w:rPr>
              <w:t>• recognise the impact of diet, exercise,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drugs and lifestyle on the way their</w:t>
            </w:r>
          </w:p>
          <w:p w:rsidR="003D2396" w:rsidRPr="003D2396" w:rsidRDefault="003D2396" w:rsidP="003D2396">
            <w:pPr>
              <w:rPr>
                <w:sz w:val="18"/>
                <w:szCs w:val="18"/>
              </w:rPr>
            </w:pPr>
            <w:r w:rsidRPr="003D2396">
              <w:rPr>
                <w:sz w:val="18"/>
                <w:szCs w:val="18"/>
              </w:rPr>
              <w:t>bodies function</w:t>
            </w:r>
          </w:p>
          <w:p w:rsidR="003D2396" w:rsidRDefault="003D2396" w:rsidP="003D2396">
            <w:pPr>
              <w:rPr>
                <w:sz w:val="18"/>
                <w:szCs w:val="18"/>
              </w:rPr>
            </w:pPr>
            <w:r w:rsidRPr="003D2396">
              <w:rPr>
                <w:sz w:val="18"/>
                <w:szCs w:val="18"/>
              </w:rPr>
              <w:t>• describe the ways in which nutrients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and water are transported within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animals, including humans.</w:t>
            </w:r>
          </w:p>
          <w:p w:rsidR="003D2396" w:rsidRPr="003D2396" w:rsidRDefault="003D2396" w:rsidP="003D2396">
            <w:pPr>
              <w:rPr>
                <w:sz w:val="18"/>
                <w:szCs w:val="18"/>
              </w:rPr>
            </w:pPr>
          </w:p>
          <w:p w:rsidR="003D2396" w:rsidRPr="003D2396" w:rsidRDefault="003D2396" w:rsidP="003D2396">
            <w:pPr>
              <w:rPr>
                <w:b/>
                <w:sz w:val="18"/>
                <w:szCs w:val="18"/>
              </w:rPr>
            </w:pPr>
            <w:r w:rsidRPr="003D2396">
              <w:rPr>
                <w:b/>
                <w:sz w:val="18"/>
                <w:szCs w:val="18"/>
              </w:rPr>
              <w:t>Living things and their habitat</w:t>
            </w:r>
          </w:p>
          <w:p w:rsidR="003D2396" w:rsidRPr="003D2396" w:rsidRDefault="003D2396" w:rsidP="003D2396">
            <w:pPr>
              <w:rPr>
                <w:sz w:val="18"/>
                <w:szCs w:val="18"/>
              </w:rPr>
            </w:pPr>
            <w:r w:rsidRPr="003D2396">
              <w:rPr>
                <w:sz w:val="18"/>
                <w:szCs w:val="18"/>
              </w:rPr>
              <w:t>• describe how living things are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classified into broad groups according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to common observable characteristics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and based on similarities and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differences, including micro</w:t>
            </w:r>
          </w:p>
          <w:p w:rsidR="003D2396" w:rsidRPr="003D2396" w:rsidRDefault="003D2396" w:rsidP="003D2396">
            <w:pPr>
              <w:rPr>
                <w:sz w:val="18"/>
                <w:szCs w:val="18"/>
              </w:rPr>
            </w:pPr>
            <w:r w:rsidRPr="003D2396">
              <w:rPr>
                <w:sz w:val="18"/>
                <w:szCs w:val="18"/>
              </w:rPr>
              <w:t>organisms, plants and animals</w:t>
            </w:r>
          </w:p>
          <w:p w:rsidR="003D2396" w:rsidRPr="003D2396" w:rsidRDefault="003D2396" w:rsidP="003D2396">
            <w:pPr>
              <w:rPr>
                <w:sz w:val="18"/>
                <w:szCs w:val="18"/>
              </w:rPr>
            </w:pPr>
            <w:r w:rsidRPr="003D2396">
              <w:rPr>
                <w:sz w:val="18"/>
                <w:szCs w:val="18"/>
              </w:rPr>
              <w:t>• give reasons for classifying plants and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animals based on specific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characteristics.</w:t>
            </w:r>
          </w:p>
          <w:p w:rsidR="003D2396" w:rsidRDefault="003D2396" w:rsidP="003D2396">
            <w:pPr>
              <w:rPr>
                <w:sz w:val="18"/>
                <w:szCs w:val="18"/>
              </w:rPr>
            </w:pPr>
          </w:p>
          <w:p w:rsidR="003D2396" w:rsidRPr="003D2396" w:rsidRDefault="003D2396" w:rsidP="003D2396">
            <w:pPr>
              <w:rPr>
                <w:b/>
                <w:sz w:val="18"/>
                <w:szCs w:val="18"/>
              </w:rPr>
            </w:pPr>
            <w:r w:rsidRPr="003D2396">
              <w:rPr>
                <w:b/>
                <w:sz w:val="18"/>
                <w:szCs w:val="18"/>
              </w:rPr>
              <w:t>Evolution and inheritance</w:t>
            </w:r>
          </w:p>
          <w:p w:rsidR="003D2396" w:rsidRPr="003D2396" w:rsidRDefault="003D2396" w:rsidP="003D2396">
            <w:pPr>
              <w:rPr>
                <w:sz w:val="18"/>
                <w:szCs w:val="18"/>
              </w:rPr>
            </w:pPr>
            <w:r w:rsidRPr="003D2396">
              <w:rPr>
                <w:sz w:val="18"/>
                <w:szCs w:val="18"/>
              </w:rPr>
              <w:t>• recognise that living things have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changed over time and that fossils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provide information about living things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that inhabited the Earth millions of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years ago</w:t>
            </w:r>
          </w:p>
          <w:p w:rsidR="003D2396" w:rsidRPr="003D2396" w:rsidRDefault="003D2396" w:rsidP="003D2396">
            <w:pPr>
              <w:rPr>
                <w:sz w:val="18"/>
                <w:szCs w:val="18"/>
              </w:rPr>
            </w:pPr>
            <w:r w:rsidRPr="003D2396">
              <w:rPr>
                <w:sz w:val="18"/>
                <w:szCs w:val="18"/>
              </w:rPr>
              <w:t>• recognise that living things produce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offspring of the same kind, but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normally offspring vary and are not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identical to their parents</w:t>
            </w:r>
          </w:p>
          <w:p w:rsidR="00F5221A" w:rsidRPr="00D43CA2" w:rsidRDefault="003D2396" w:rsidP="003D2396">
            <w:pPr>
              <w:rPr>
                <w:sz w:val="18"/>
                <w:szCs w:val="18"/>
              </w:rPr>
            </w:pPr>
            <w:r w:rsidRPr="003D2396">
              <w:rPr>
                <w:sz w:val="18"/>
                <w:szCs w:val="18"/>
              </w:rPr>
              <w:t>• identify how animals and plants are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adapted to suit their environment in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different ways and that adaptation</w:t>
            </w:r>
            <w:r>
              <w:rPr>
                <w:sz w:val="18"/>
                <w:szCs w:val="18"/>
              </w:rPr>
              <w:t xml:space="preserve"> </w:t>
            </w:r>
            <w:r w:rsidRPr="003D2396">
              <w:rPr>
                <w:sz w:val="18"/>
                <w:szCs w:val="18"/>
              </w:rPr>
              <w:t>may lead to evolution</w:t>
            </w:r>
          </w:p>
        </w:tc>
        <w:tc>
          <w:tcPr>
            <w:tcW w:w="3250" w:type="dxa"/>
          </w:tcPr>
          <w:p w:rsidR="00F5221A" w:rsidRPr="004B5ABB" w:rsidRDefault="00F5221A" w:rsidP="00C50221">
            <w:pPr>
              <w:rPr>
                <w:sz w:val="18"/>
                <w:szCs w:val="18"/>
              </w:rPr>
            </w:pPr>
          </w:p>
        </w:tc>
        <w:tc>
          <w:tcPr>
            <w:tcW w:w="3154" w:type="dxa"/>
          </w:tcPr>
          <w:p w:rsidR="00A25C32" w:rsidRPr="00A25C32" w:rsidRDefault="000D38B7" w:rsidP="00A2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A25C32" w:rsidRPr="00A25C32">
              <w:rPr>
                <w:sz w:val="18"/>
                <w:szCs w:val="18"/>
              </w:rPr>
              <w:t>ight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• recognise that light appears to travel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in straight lines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• use the idea that light travels in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straight lines to explain that objects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are seen because they give out or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reflect light into the eye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• explain that we see things because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light travels from light sources to our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eyes or from light sources to objects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and then to our eyes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• use the idea that light travels in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straight lines to explain why shadows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have the same shape as the objects</w:t>
            </w:r>
          </w:p>
          <w:p w:rsid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that cast the shadow</w:t>
            </w:r>
          </w:p>
          <w:p w:rsidR="000D38B7" w:rsidRPr="00A25C32" w:rsidRDefault="000D38B7" w:rsidP="00A25C32">
            <w:pPr>
              <w:rPr>
                <w:sz w:val="18"/>
                <w:szCs w:val="18"/>
              </w:rPr>
            </w:pPr>
          </w:p>
          <w:p w:rsidR="00A25C32" w:rsidRPr="000D38B7" w:rsidRDefault="00A25C32" w:rsidP="00A25C32">
            <w:pPr>
              <w:rPr>
                <w:b/>
                <w:sz w:val="18"/>
                <w:szCs w:val="18"/>
              </w:rPr>
            </w:pPr>
            <w:r w:rsidRPr="000D38B7">
              <w:rPr>
                <w:b/>
                <w:sz w:val="18"/>
                <w:szCs w:val="18"/>
              </w:rPr>
              <w:t>Electricity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• associate the brightness of a lamp or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the volume of a buzzer with the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number and voltage of cells used in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the circuit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• compare and give reasons for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variations in how components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function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• including the brightness of bulbs, the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loudness of buzzers and the on/off</w:t>
            </w:r>
          </w:p>
          <w:p w:rsidR="00A25C32" w:rsidRPr="00A25C32" w:rsidRDefault="00A25C32" w:rsidP="00A25C32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position of switches</w:t>
            </w:r>
          </w:p>
          <w:p w:rsidR="00F5221A" w:rsidRPr="004B5ABB" w:rsidRDefault="00A25C32" w:rsidP="000D38B7">
            <w:pPr>
              <w:rPr>
                <w:sz w:val="18"/>
                <w:szCs w:val="18"/>
              </w:rPr>
            </w:pPr>
            <w:r w:rsidRPr="00A25C32">
              <w:rPr>
                <w:sz w:val="18"/>
                <w:szCs w:val="18"/>
              </w:rPr>
              <w:t>• use recognised symbols when</w:t>
            </w:r>
            <w:r w:rsidR="000D38B7">
              <w:rPr>
                <w:sz w:val="18"/>
                <w:szCs w:val="18"/>
              </w:rPr>
              <w:t xml:space="preserve"> </w:t>
            </w:r>
            <w:r w:rsidRPr="00A25C32">
              <w:rPr>
                <w:sz w:val="18"/>
                <w:szCs w:val="18"/>
              </w:rPr>
              <w:t xml:space="preserve">representing a simple circuit in </w:t>
            </w:r>
            <w:r w:rsidR="000D38B7">
              <w:rPr>
                <w:sz w:val="18"/>
                <w:szCs w:val="18"/>
              </w:rPr>
              <w:t>diagram.</w:t>
            </w:r>
          </w:p>
        </w:tc>
      </w:tr>
    </w:tbl>
    <w:p w:rsidR="00F5221A" w:rsidRDefault="00F5221A"/>
    <w:p w:rsidR="00F5221A" w:rsidRDefault="00F5221A"/>
    <w:sectPr w:rsidR="00F5221A" w:rsidSect="0007141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62" w:rsidRDefault="006C3F62" w:rsidP="006C3F62">
      <w:pPr>
        <w:spacing w:after="0" w:line="240" w:lineRule="auto"/>
      </w:pPr>
      <w:r>
        <w:separator/>
      </w:r>
    </w:p>
  </w:endnote>
  <w:endnote w:type="continuationSeparator" w:id="0">
    <w:p w:rsidR="006C3F62" w:rsidRDefault="006C3F62" w:rsidP="006C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62" w:rsidRDefault="006C3F62" w:rsidP="006C3F62">
      <w:pPr>
        <w:spacing w:after="0" w:line="240" w:lineRule="auto"/>
      </w:pPr>
      <w:r>
        <w:separator/>
      </w:r>
    </w:p>
  </w:footnote>
  <w:footnote w:type="continuationSeparator" w:id="0">
    <w:p w:rsidR="006C3F62" w:rsidRDefault="006C3F62" w:rsidP="006C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62" w:rsidRPr="00037F87" w:rsidRDefault="00037F87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2BFB1E" wp14:editId="4C4D8796">
          <wp:simplePos x="0" y="0"/>
          <wp:positionH relativeFrom="margin">
            <wp:posOffset>8953500</wp:posOffset>
          </wp:positionH>
          <wp:positionV relativeFrom="margin">
            <wp:posOffset>-822960</wp:posOffset>
          </wp:positionV>
          <wp:extent cx="670560" cy="624840"/>
          <wp:effectExtent l="0" t="0" r="0" b="381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rabbitt\Desktop\St Patrick's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F62" w:rsidRPr="00037F87">
      <w:rPr>
        <w:b/>
      </w:rPr>
      <w:t>Science Progression 2023 / 2024</w:t>
    </w:r>
    <w:r>
      <w:rPr>
        <w:b/>
      </w:rPr>
      <w:t xml:space="preserve">   </w:t>
    </w:r>
    <w:r w:rsidR="006C3F62" w:rsidRPr="00037F87">
      <w:rPr>
        <w:b/>
      </w:rPr>
      <w:t xml:space="preserve"> </w:t>
    </w:r>
  </w:p>
  <w:p w:rsidR="006C3F62" w:rsidRDefault="006C3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1A29"/>
    <w:multiLevelType w:val="hybridMultilevel"/>
    <w:tmpl w:val="2E4437D8"/>
    <w:lvl w:ilvl="0" w:tplc="CD0E1FE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13"/>
    <w:rsid w:val="00037F87"/>
    <w:rsid w:val="00071413"/>
    <w:rsid w:val="000A6059"/>
    <w:rsid w:val="000D38B7"/>
    <w:rsid w:val="00311A44"/>
    <w:rsid w:val="00344CF5"/>
    <w:rsid w:val="003D2396"/>
    <w:rsid w:val="00437E9A"/>
    <w:rsid w:val="004559C1"/>
    <w:rsid w:val="00477480"/>
    <w:rsid w:val="004A1862"/>
    <w:rsid w:val="004B5ABB"/>
    <w:rsid w:val="004F0E6A"/>
    <w:rsid w:val="00675471"/>
    <w:rsid w:val="006A0732"/>
    <w:rsid w:val="006C3F62"/>
    <w:rsid w:val="0083063D"/>
    <w:rsid w:val="008B06CF"/>
    <w:rsid w:val="009D3EF1"/>
    <w:rsid w:val="009F6EA6"/>
    <w:rsid w:val="00A25C32"/>
    <w:rsid w:val="00B569B0"/>
    <w:rsid w:val="00BD07BA"/>
    <w:rsid w:val="00C455F3"/>
    <w:rsid w:val="00CE3FDD"/>
    <w:rsid w:val="00D43CA2"/>
    <w:rsid w:val="00D62FC5"/>
    <w:rsid w:val="00E11977"/>
    <w:rsid w:val="00E2157F"/>
    <w:rsid w:val="00EB6006"/>
    <w:rsid w:val="00F13FDF"/>
    <w:rsid w:val="00F468AB"/>
    <w:rsid w:val="00F5221A"/>
    <w:rsid w:val="00F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8250"/>
  <w15:chartTrackingRefBased/>
  <w15:docId w15:val="{D2CAC8F1-8E3D-47AA-A611-7965B6DC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62"/>
  </w:style>
  <w:style w:type="paragraph" w:styleId="Footer">
    <w:name w:val="footer"/>
    <w:basedOn w:val="Normal"/>
    <w:link w:val="FooterChar"/>
    <w:uiPriority w:val="99"/>
    <w:unhideWhenUsed/>
    <w:rsid w:val="006C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62"/>
  </w:style>
  <w:style w:type="paragraph" w:styleId="BalloonText">
    <w:name w:val="Balloon Text"/>
    <w:basedOn w:val="Normal"/>
    <w:link w:val="BalloonTextChar"/>
    <w:uiPriority w:val="99"/>
    <w:semiHidden/>
    <w:unhideWhenUsed/>
    <w:rsid w:val="0083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DF6F-31A7-4E11-B451-CF85AF7D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2</cp:revision>
  <cp:lastPrinted>2023-12-04T09:42:00Z</cp:lastPrinted>
  <dcterms:created xsi:type="dcterms:W3CDTF">2024-02-14T10:02:00Z</dcterms:created>
  <dcterms:modified xsi:type="dcterms:W3CDTF">2024-02-14T10:02:00Z</dcterms:modified>
</cp:coreProperties>
</file>